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15317" w14:textId="77777777" w:rsidR="00FE5C39" w:rsidRDefault="007D56BA" w:rsidP="000E1887">
      <w:pPr>
        <w:jc w:val="center"/>
        <w:rPr>
          <w:b/>
          <w:sz w:val="28"/>
          <w:szCs w:val="28"/>
        </w:rPr>
      </w:pPr>
      <w:r>
        <w:rPr>
          <w:noProof/>
        </w:rPr>
        <w:drawing>
          <wp:inline distT="0" distB="0" distL="0" distR="0" wp14:anchorId="417A9F16" wp14:editId="1835EFBA">
            <wp:extent cx="1143000" cy="1314450"/>
            <wp:effectExtent l="0" t="0" r="0" b="0"/>
            <wp:docPr id="1" name="Picture 1" descr="HISD_Seal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D_Seal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314450"/>
                    </a:xfrm>
                    <a:prstGeom prst="rect">
                      <a:avLst/>
                    </a:prstGeom>
                    <a:noFill/>
                    <a:ln>
                      <a:noFill/>
                    </a:ln>
                  </pic:spPr>
                </pic:pic>
              </a:graphicData>
            </a:graphic>
          </wp:inline>
        </w:drawing>
      </w:r>
      <w:r w:rsidR="00CC07A0">
        <w:t xml:space="preserve">   </w:t>
      </w:r>
      <w:r>
        <w:rPr>
          <w:noProof/>
        </w:rPr>
        <w:drawing>
          <wp:inline distT="0" distB="0" distL="0" distR="0" wp14:anchorId="683A7927" wp14:editId="2646AB0E">
            <wp:extent cx="123190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p>
    <w:p w14:paraId="695D7ECE" w14:textId="77777777" w:rsidR="004C7C60" w:rsidRDefault="009A4E36" w:rsidP="00A958B9">
      <w:pPr>
        <w:spacing w:after="0" w:line="240" w:lineRule="auto"/>
        <w:jc w:val="center"/>
        <w:rPr>
          <w:b/>
          <w:sz w:val="28"/>
          <w:szCs w:val="28"/>
        </w:rPr>
      </w:pPr>
      <w:r w:rsidRPr="004E6FF1">
        <w:rPr>
          <w:b/>
          <w:sz w:val="28"/>
          <w:szCs w:val="28"/>
        </w:rPr>
        <w:t>Michael E</w:t>
      </w:r>
      <w:r w:rsidR="00EB0D6C">
        <w:rPr>
          <w:b/>
          <w:sz w:val="28"/>
          <w:szCs w:val="28"/>
        </w:rPr>
        <w:t>.</w:t>
      </w:r>
      <w:r w:rsidRPr="004E6FF1">
        <w:rPr>
          <w:b/>
          <w:sz w:val="28"/>
          <w:szCs w:val="28"/>
        </w:rPr>
        <w:t xml:space="preserve"> DeBakey High School for Health Professions</w:t>
      </w:r>
    </w:p>
    <w:p w14:paraId="42D6A2CA" w14:textId="77777777" w:rsidR="00A958B9" w:rsidRDefault="00A958B9" w:rsidP="00A958B9">
      <w:pPr>
        <w:spacing w:after="0" w:line="240" w:lineRule="auto"/>
        <w:jc w:val="center"/>
        <w:rPr>
          <w:b/>
          <w:sz w:val="28"/>
          <w:szCs w:val="28"/>
        </w:rPr>
      </w:pPr>
      <w:r>
        <w:rPr>
          <w:b/>
          <w:sz w:val="28"/>
          <w:szCs w:val="28"/>
        </w:rPr>
        <w:t>Houston Independent School District</w:t>
      </w:r>
    </w:p>
    <w:p w14:paraId="3F30062F" w14:textId="77777777" w:rsidR="00A958B9" w:rsidRPr="004E6FF1" w:rsidRDefault="00A958B9" w:rsidP="00A958B9">
      <w:pPr>
        <w:spacing w:after="0" w:line="240" w:lineRule="auto"/>
        <w:jc w:val="center"/>
        <w:rPr>
          <w:b/>
          <w:sz w:val="28"/>
          <w:szCs w:val="28"/>
        </w:rPr>
      </w:pPr>
    </w:p>
    <w:p w14:paraId="306A1B02" w14:textId="4DE3BE41" w:rsidR="009A4E36" w:rsidRPr="00EA51A8" w:rsidRDefault="00564860" w:rsidP="00A958B9">
      <w:pPr>
        <w:spacing w:after="0" w:line="240" w:lineRule="auto"/>
        <w:jc w:val="center"/>
        <w:rPr>
          <w:sz w:val="24"/>
          <w:szCs w:val="24"/>
        </w:rPr>
      </w:pPr>
      <w:r>
        <w:rPr>
          <w:sz w:val="24"/>
          <w:szCs w:val="24"/>
        </w:rPr>
        <w:t xml:space="preserve"> </w:t>
      </w:r>
      <w:r w:rsidR="008321A0">
        <w:rPr>
          <w:sz w:val="24"/>
          <w:szCs w:val="24"/>
        </w:rPr>
        <w:t xml:space="preserve">Campus </w:t>
      </w:r>
      <w:r>
        <w:rPr>
          <w:sz w:val="24"/>
          <w:szCs w:val="24"/>
        </w:rPr>
        <w:t>Parent</w:t>
      </w:r>
      <w:r w:rsidR="00D803B1">
        <w:rPr>
          <w:sz w:val="24"/>
          <w:szCs w:val="24"/>
        </w:rPr>
        <w:t xml:space="preserve"> and </w:t>
      </w:r>
      <w:r>
        <w:rPr>
          <w:sz w:val="24"/>
          <w:szCs w:val="24"/>
        </w:rPr>
        <w:t>Family Engagement</w:t>
      </w:r>
      <w:r w:rsidR="009A4E36" w:rsidRPr="00EA51A8">
        <w:rPr>
          <w:sz w:val="24"/>
          <w:szCs w:val="24"/>
        </w:rPr>
        <w:t xml:space="preserve"> Policy</w:t>
      </w:r>
      <w:r w:rsidR="003E40EE">
        <w:rPr>
          <w:sz w:val="24"/>
          <w:szCs w:val="24"/>
        </w:rPr>
        <w:t>, 20</w:t>
      </w:r>
      <w:r w:rsidR="002207B5">
        <w:rPr>
          <w:sz w:val="24"/>
          <w:szCs w:val="24"/>
        </w:rPr>
        <w:t>2</w:t>
      </w:r>
      <w:r w:rsidR="002F2665">
        <w:rPr>
          <w:sz w:val="24"/>
          <w:szCs w:val="24"/>
        </w:rPr>
        <w:t>4</w:t>
      </w:r>
      <w:r w:rsidR="003E40EE">
        <w:rPr>
          <w:sz w:val="24"/>
          <w:szCs w:val="24"/>
        </w:rPr>
        <w:t>-20</w:t>
      </w:r>
      <w:r w:rsidR="00E47744">
        <w:rPr>
          <w:sz w:val="24"/>
          <w:szCs w:val="24"/>
        </w:rPr>
        <w:t>2</w:t>
      </w:r>
      <w:r w:rsidR="002F2665">
        <w:rPr>
          <w:sz w:val="24"/>
          <w:szCs w:val="24"/>
        </w:rPr>
        <w:t>5</w:t>
      </w:r>
    </w:p>
    <w:p w14:paraId="719ADEB6" w14:textId="77777777" w:rsidR="009A4E36" w:rsidRPr="009A4E36" w:rsidRDefault="009A4E36" w:rsidP="00A958B9">
      <w:pPr>
        <w:spacing w:after="0" w:line="240" w:lineRule="auto"/>
      </w:pPr>
    </w:p>
    <w:p w14:paraId="5D5ED4CA" w14:textId="447178A7" w:rsidR="009A4E36" w:rsidRPr="000E1887" w:rsidRDefault="009A4E36">
      <w:r w:rsidRPr="000E1887">
        <w:rPr>
          <w:b/>
        </w:rPr>
        <w:t>Part 1</w:t>
      </w:r>
      <w:r w:rsidR="00C05C31">
        <w:rPr>
          <w:b/>
        </w:rPr>
        <w:t xml:space="preserve">. </w:t>
      </w:r>
      <w:r w:rsidRPr="000E1887">
        <w:rPr>
          <w:b/>
        </w:rPr>
        <w:t>G</w:t>
      </w:r>
      <w:r w:rsidR="000E1887">
        <w:rPr>
          <w:b/>
        </w:rPr>
        <w:t>ENERAL EXPECTATIONS</w:t>
      </w:r>
      <w:r w:rsidRPr="000E1887">
        <w:t xml:space="preserve">  </w:t>
      </w:r>
    </w:p>
    <w:p w14:paraId="1A164026" w14:textId="77777777" w:rsidR="009A4E36" w:rsidRPr="007D56BA" w:rsidRDefault="009A4E36">
      <w:r w:rsidRPr="007D56BA">
        <w:t>The Michael E</w:t>
      </w:r>
      <w:r w:rsidR="00EB0D6C" w:rsidRPr="007D56BA">
        <w:t>.</w:t>
      </w:r>
      <w:r w:rsidRPr="007D56BA">
        <w:t xml:space="preserve"> DeBakey High School for Health Professions agrees to implement the following statutory requirements:</w:t>
      </w:r>
    </w:p>
    <w:p w14:paraId="62A7A175" w14:textId="77777777" w:rsidR="009A4E36" w:rsidRPr="007D56BA" w:rsidRDefault="009A4E36" w:rsidP="009A4E36">
      <w:pPr>
        <w:pStyle w:val="ListParagraph"/>
        <w:numPr>
          <w:ilvl w:val="0"/>
          <w:numId w:val="1"/>
        </w:numPr>
      </w:pPr>
      <w:r w:rsidRPr="007D56BA">
        <w:t>Consistent with section 1118, DeBakey High School will work to ensure that the required school level parental policies meet the requirements of section 1118 of the ESEA, and each include, as a component, a school-parent compact consistent with section 1118(d) of the ESEA.</w:t>
      </w:r>
    </w:p>
    <w:p w14:paraId="53E9F36C" w14:textId="2483C5DD" w:rsidR="009A4E36" w:rsidRPr="007D56BA" w:rsidRDefault="009A4E36" w:rsidP="009A4E36">
      <w:pPr>
        <w:pStyle w:val="ListParagraph"/>
        <w:numPr>
          <w:ilvl w:val="0"/>
          <w:numId w:val="1"/>
        </w:numPr>
      </w:pPr>
      <w:r w:rsidRPr="007D56BA">
        <w:t>DeBakey High School will notify parents of the policy in an understandable and uniform format and, to the extent practical, in a language that the parents can understand</w:t>
      </w:r>
      <w:r w:rsidR="00C05C31" w:rsidRPr="007D56BA">
        <w:t xml:space="preserve">. </w:t>
      </w:r>
      <w:r w:rsidRPr="007D56BA">
        <w:t>The policy will be made available to the local community and updated periodically to meet the changing needs of the parents and our students.</w:t>
      </w:r>
    </w:p>
    <w:p w14:paraId="512C61FB" w14:textId="77777777" w:rsidR="009A4E36" w:rsidRPr="007D56BA" w:rsidRDefault="00D72B1C" w:rsidP="009A4E36">
      <w:pPr>
        <w:pStyle w:val="ListParagraph"/>
        <w:numPr>
          <w:ilvl w:val="0"/>
          <w:numId w:val="1"/>
        </w:numPr>
      </w:pPr>
      <w:r w:rsidRPr="007D56BA">
        <w:t>In carrying out the Title 1, Part A parent Involvement requirements, to the extent practical, the school will provide full opportunities for participation of parents with limited English proficiency, parents with disabilities, and parents of migratory children, including providing information and school reports required under section 1111 of the ESEA in an understandable and uniform format and including alternative formats upon request and to the extent practical, in language parent understand.</w:t>
      </w:r>
    </w:p>
    <w:p w14:paraId="2EB7BBAB" w14:textId="77777777" w:rsidR="00C919F0" w:rsidRPr="007D56BA" w:rsidRDefault="00C919F0" w:rsidP="009A4E36">
      <w:pPr>
        <w:pStyle w:val="ListParagraph"/>
        <w:numPr>
          <w:ilvl w:val="0"/>
          <w:numId w:val="1"/>
        </w:numPr>
      </w:pPr>
      <w:r w:rsidRPr="007D56BA">
        <w:t>If the school-wide program for Title 1, Part A developed under section 1114(b) of the ESEA, is not satisfactory to the parents of participating children, DeBakey High School will submit any parent comments with the plan submitted to the Houston Independent School District.</w:t>
      </w:r>
    </w:p>
    <w:p w14:paraId="59A74EA9" w14:textId="77777777" w:rsidR="00FE7675" w:rsidRPr="007D56BA" w:rsidRDefault="00C919F0" w:rsidP="009A4E36">
      <w:pPr>
        <w:pStyle w:val="ListParagraph"/>
        <w:numPr>
          <w:ilvl w:val="0"/>
          <w:numId w:val="1"/>
        </w:numPr>
      </w:pPr>
      <w:r w:rsidRPr="007D56BA">
        <w:t xml:space="preserve">DeBakey High School will involve our Title 1, Part A parents in decisions concerning the disbursement of the 1% for Title 1, Part A funds reserved for </w:t>
      </w:r>
      <w:r w:rsidRPr="007D56BA">
        <w:lastRenderedPageBreak/>
        <w:t xml:space="preserve">Parental Involvement and will ensure that no less than 95% for the reserved funds are </w:t>
      </w:r>
      <w:r w:rsidR="00FE7675" w:rsidRPr="007D56BA">
        <w:t>used by the school.</w:t>
      </w:r>
    </w:p>
    <w:p w14:paraId="02818470" w14:textId="335C4CBF" w:rsidR="00FE7675" w:rsidRPr="007D56BA" w:rsidRDefault="00FE7675" w:rsidP="009A4E36">
      <w:pPr>
        <w:pStyle w:val="ListParagraph"/>
        <w:numPr>
          <w:ilvl w:val="0"/>
          <w:numId w:val="1"/>
        </w:numPr>
      </w:pPr>
      <w:r w:rsidRPr="007D56BA">
        <w:t xml:space="preserve">DeBakey High School will build its own campus and parent capacity for strong parent involvement, </w:t>
      </w:r>
      <w:r w:rsidR="000C6F9D" w:rsidRPr="007D56BA">
        <w:t>to</w:t>
      </w:r>
      <w:r w:rsidRPr="007D56BA">
        <w:t xml:space="preserve"> ensure effective involvement of parents and to support a school,</w:t>
      </w:r>
      <w:r w:rsidR="004E6FF1" w:rsidRPr="007D56BA">
        <w:t xml:space="preserve"> </w:t>
      </w:r>
      <w:r w:rsidR="000C6F9D" w:rsidRPr="007D56BA">
        <w:t>parent,</w:t>
      </w:r>
      <w:r w:rsidRPr="007D56BA">
        <w:t xml:space="preserve"> and community partnership to improve student achievement.</w:t>
      </w:r>
    </w:p>
    <w:p w14:paraId="3DC26466" w14:textId="1040337E" w:rsidR="00FE7675" w:rsidRPr="007D56BA" w:rsidRDefault="00FE7675" w:rsidP="009A4E36">
      <w:pPr>
        <w:pStyle w:val="ListParagraph"/>
        <w:numPr>
          <w:ilvl w:val="0"/>
          <w:numId w:val="1"/>
        </w:numPr>
      </w:pPr>
      <w:r w:rsidRPr="007D56BA">
        <w:t xml:space="preserve">DeBakey High School will be governed by the following </w:t>
      </w:r>
      <w:r w:rsidR="00D72B1C" w:rsidRPr="007D56BA">
        <w:t>statutory</w:t>
      </w:r>
      <w:r w:rsidRPr="007D56BA">
        <w:t xml:space="preserve"> definition of parental involvement and will </w:t>
      </w:r>
      <w:r w:rsidR="00645F01" w:rsidRPr="007D56BA">
        <w:t>conduct</w:t>
      </w:r>
      <w:r w:rsidRPr="007D56BA">
        <w:t xml:space="preserve"> programs, </w:t>
      </w:r>
      <w:r w:rsidR="000C6F9D" w:rsidRPr="007D56BA">
        <w:t>activities,</w:t>
      </w:r>
      <w:r w:rsidRPr="007D56BA">
        <w:t xml:space="preserve"> and procedures in accordance with this definition:</w:t>
      </w:r>
    </w:p>
    <w:p w14:paraId="6592813C" w14:textId="77777777" w:rsidR="00FE7675" w:rsidRPr="007D56BA" w:rsidRDefault="00FE7675" w:rsidP="00FE7675">
      <w:pPr>
        <w:pStyle w:val="ListParagraph"/>
      </w:pPr>
    </w:p>
    <w:p w14:paraId="4074C605" w14:textId="77777777" w:rsidR="00C919F0" w:rsidRPr="007D56BA" w:rsidRDefault="00FE7675" w:rsidP="00FE7675">
      <w:pPr>
        <w:pStyle w:val="ListParagraph"/>
        <w:rPr>
          <w:i/>
        </w:rPr>
      </w:pPr>
      <w:r w:rsidRPr="007D56BA">
        <w:rPr>
          <w:i/>
        </w:rPr>
        <w:t xml:space="preserve">Parental involvement means the participation of parents in regular, two-way and meaningful communication involving student academic learning and other school activities, including ensuring - </w:t>
      </w:r>
      <w:r w:rsidR="00C919F0" w:rsidRPr="007D56BA">
        <w:rPr>
          <w:i/>
        </w:rPr>
        <w:t xml:space="preserve"> </w:t>
      </w:r>
    </w:p>
    <w:p w14:paraId="5ADD84E2" w14:textId="77777777" w:rsidR="00FE7675" w:rsidRPr="007D56BA" w:rsidRDefault="00FE7675" w:rsidP="00FE7675">
      <w:pPr>
        <w:pStyle w:val="ListParagraph"/>
        <w:rPr>
          <w:i/>
        </w:rPr>
      </w:pPr>
    </w:p>
    <w:p w14:paraId="7F3FAE7C" w14:textId="793E522D" w:rsidR="00FE7675" w:rsidRPr="007D56BA" w:rsidRDefault="00FE7675" w:rsidP="00FE7675">
      <w:pPr>
        <w:pStyle w:val="ListParagraph"/>
        <w:numPr>
          <w:ilvl w:val="0"/>
          <w:numId w:val="2"/>
        </w:numPr>
        <w:rPr>
          <w:i/>
        </w:rPr>
      </w:pPr>
      <w:r w:rsidRPr="007D56BA">
        <w:rPr>
          <w:i/>
        </w:rPr>
        <w:t xml:space="preserve"> That parents play an integral role in assisting their child’s </w:t>
      </w:r>
      <w:r w:rsidR="008304DB" w:rsidRPr="007D56BA">
        <w:rPr>
          <w:i/>
        </w:rPr>
        <w:t>learning.</w:t>
      </w:r>
    </w:p>
    <w:p w14:paraId="4915C9D3" w14:textId="77777777" w:rsidR="00FE7675" w:rsidRPr="007D56BA" w:rsidRDefault="00FE7675" w:rsidP="00FE7675">
      <w:pPr>
        <w:pStyle w:val="ListParagraph"/>
        <w:ind w:left="1080"/>
        <w:rPr>
          <w:i/>
        </w:rPr>
      </w:pPr>
    </w:p>
    <w:p w14:paraId="63EC8A61" w14:textId="429B53BA" w:rsidR="00FE7675" w:rsidRPr="007D56BA" w:rsidRDefault="00FE7675" w:rsidP="00FE7675">
      <w:pPr>
        <w:pStyle w:val="ListParagraph"/>
        <w:numPr>
          <w:ilvl w:val="0"/>
          <w:numId w:val="2"/>
        </w:numPr>
        <w:rPr>
          <w:i/>
        </w:rPr>
      </w:pPr>
      <w:r w:rsidRPr="007D56BA">
        <w:rPr>
          <w:i/>
        </w:rPr>
        <w:t xml:space="preserve">That parents are encouraged to be actively involved in their child’s </w:t>
      </w:r>
      <w:r w:rsidR="008304DB" w:rsidRPr="007D56BA">
        <w:rPr>
          <w:i/>
        </w:rPr>
        <w:t>learning.</w:t>
      </w:r>
    </w:p>
    <w:p w14:paraId="04858635" w14:textId="77777777" w:rsidR="00FE7675" w:rsidRPr="007D56BA" w:rsidRDefault="00FE7675" w:rsidP="00FE7675">
      <w:pPr>
        <w:pStyle w:val="ListParagraph"/>
        <w:rPr>
          <w:i/>
        </w:rPr>
      </w:pPr>
    </w:p>
    <w:p w14:paraId="117A4000" w14:textId="6A7C0399" w:rsidR="00FE7675" w:rsidRPr="007D56BA" w:rsidRDefault="00FE7675" w:rsidP="00FE7675">
      <w:pPr>
        <w:pStyle w:val="ListParagraph"/>
        <w:numPr>
          <w:ilvl w:val="0"/>
          <w:numId w:val="2"/>
        </w:numPr>
        <w:rPr>
          <w:i/>
        </w:rPr>
      </w:pPr>
      <w:r w:rsidRPr="007D56BA">
        <w:rPr>
          <w:i/>
        </w:rPr>
        <w:t xml:space="preserve">That parents are full partners in their child’s education and are included, as appropriate, in decision-making and on advisory committees to assist in the education of their </w:t>
      </w:r>
      <w:r w:rsidR="008304DB" w:rsidRPr="007D56BA">
        <w:rPr>
          <w:i/>
        </w:rPr>
        <w:t>child.</w:t>
      </w:r>
    </w:p>
    <w:p w14:paraId="19F601F1" w14:textId="77777777" w:rsidR="00FE7675" w:rsidRPr="007D56BA" w:rsidRDefault="00FE7675" w:rsidP="00FE7675">
      <w:pPr>
        <w:pStyle w:val="ListParagraph"/>
        <w:rPr>
          <w:i/>
        </w:rPr>
      </w:pPr>
    </w:p>
    <w:p w14:paraId="0DB52809" w14:textId="5AAB55B2" w:rsidR="00FE7675" w:rsidRPr="007D56BA" w:rsidRDefault="00FE7675" w:rsidP="00FE7675">
      <w:pPr>
        <w:pStyle w:val="ListParagraph"/>
        <w:numPr>
          <w:ilvl w:val="0"/>
          <w:numId w:val="2"/>
        </w:numPr>
        <w:rPr>
          <w:i/>
        </w:rPr>
      </w:pPr>
      <w:r w:rsidRPr="007D56BA">
        <w:rPr>
          <w:i/>
        </w:rPr>
        <w:t xml:space="preserve">The </w:t>
      </w:r>
      <w:r w:rsidR="00645F01" w:rsidRPr="007D56BA">
        <w:rPr>
          <w:i/>
        </w:rPr>
        <w:t>conducting</w:t>
      </w:r>
      <w:r w:rsidRPr="007D56BA">
        <w:rPr>
          <w:i/>
        </w:rPr>
        <w:t xml:space="preserve"> of activities, such as those described in section 1118 of the ESEA.</w:t>
      </w:r>
    </w:p>
    <w:p w14:paraId="79CD9E8F" w14:textId="77777777" w:rsidR="009A4E36" w:rsidRPr="007D56BA" w:rsidRDefault="000E1887">
      <w:r w:rsidRPr="007D56BA">
        <w:br w:type="page"/>
      </w:r>
    </w:p>
    <w:p w14:paraId="6048C41D" w14:textId="77777777" w:rsidR="009A4E36" w:rsidRPr="007D56BA" w:rsidRDefault="009A4E36">
      <w:pPr>
        <w:rPr>
          <w:b/>
        </w:rPr>
      </w:pPr>
      <w:r w:rsidRPr="007D56BA">
        <w:rPr>
          <w:b/>
        </w:rPr>
        <w:lastRenderedPageBreak/>
        <w:t xml:space="preserve">Part II.  </w:t>
      </w:r>
      <w:r w:rsidR="00D834F9" w:rsidRPr="007D56BA">
        <w:rPr>
          <w:b/>
        </w:rPr>
        <w:t>DESCRIPTION OF HOW SCHOOLS WILL IMPLEMENT REQUIRED SCHOOL PARENTAL INVOLVEMENT POLICY COMPONENTS</w:t>
      </w:r>
    </w:p>
    <w:p w14:paraId="62988997" w14:textId="77777777" w:rsidR="00D834F9" w:rsidRPr="007D56BA" w:rsidRDefault="00D834F9" w:rsidP="00D834F9">
      <w:pPr>
        <w:pStyle w:val="ListParagraph"/>
        <w:numPr>
          <w:ilvl w:val="0"/>
          <w:numId w:val="3"/>
        </w:numPr>
      </w:pPr>
      <w:r w:rsidRPr="007D56BA">
        <w:t xml:space="preserve"> The Michael E</w:t>
      </w:r>
      <w:r w:rsidR="00EB0D6C" w:rsidRPr="007D56BA">
        <w:t>.</w:t>
      </w:r>
      <w:r w:rsidRPr="007D56BA">
        <w:t xml:space="preserve"> DeBakey High School for Health Professions </w:t>
      </w:r>
      <w:r w:rsidR="001A19D1" w:rsidRPr="007D56BA">
        <w:t xml:space="preserve">(DHSHP) </w:t>
      </w:r>
      <w:r w:rsidRPr="007D56BA">
        <w:t>will take the following actions to involve parents in the joint development of its school parental involvement plan under section 1118 of the ESEA:</w:t>
      </w:r>
    </w:p>
    <w:p w14:paraId="10E345C4" w14:textId="2F36D3B1" w:rsidR="004E6FF1" w:rsidRPr="007D56BA" w:rsidRDefault="004E6FF1" w:rsidP="004E6FF1">
      <w:pPr>
        <w:pStyle w:val="ListParagraph"/>
        <w:numPr>
          <w:ilvl w:val="0"/>
          <w:numId w:val="6"/>
        </w:numPr>
      </w:pPr>
      <w:r w:rsidRPr="007D56BA">
        <w:t xml:space="preserve">All members of the Parent Teacher </w:t>
      </w:r>
      <w:r w:rsidR="00202481">
        <w:t>Organization</w:t>
      </w:r>
      <w:r w:rsidRPr="007D56BA">
        <w:t xml:space="preserve"> and the school community, SDMC and Community Advisory members will be invited to a planning meeting for the drafting of the Title 1, Part A Parent Involvement Policy.</w:t>
      </w:r>
    </w:p>
    <w:p w14:paraId="79F836DB" w14:textId="77777777" w:rsidR="004E6FF1" w:rsidRPr="007D56BA" w:rsidRDefault="004E6FF1" w:rsidP="004E6FF1">
      <w:pPr>
        <w:pStyle w:val="ListParagraph"/>
        <w:numPr>
          <w:ilvl w:val="0"/>
          <w:numId w:val="6"/>
        </w:numPr>
      </w:pPr>
      <w:r w:rsidRPr="007D56BA">
        <w:t>The meeting will be scheduled to meet the sc</w:t>
      </w:r>
      <w:r w:rsidR="00BB561A" w:rsidRPr="007D56BA">
        <w:t>hedules of a majority of the PTO</w:t>
      </w:r>
      <w:r w:rsidRPr="007D56BA">
        <w:t xml:space="preserve"> members.</w:t>
      </w:r>
    </w:p>
    <w:p w14:paraId="425D7AC7" w14:textId="00CAE765" w:rsidR="004E6FF1" w:rsidRPr="007D56BA" w:rsidRDefault="004E6FF1" w:rsidP="004E6FF1">
      <w:pPr>
        <w:pStyle w:val="ListParagraph"/>
        <w:numPr>
          <w:ilvl w:val="0"/>
          <w:numId w:val="6"/>
        </w:numPr>
      </w:pPr>
      <w:r w:rsidRPr="007D56BA">
        <w:t>A morning meeting and an evening meeting will be scheduled for both the planning and approval meetings</w:t>
      </w:r>
      <w:r w:rsidR="00C05C31" w:rsidRPr="007D56BA">
        <w:t xml:space="preserve">. </w:t>
      </w:r>
      <w:r w:rsidR="009F174E" w:rsidRPr="007D56BA">
        <w:t>Collaborative meetings were held on</w:t>
      </w:r>
      <w:r w:rsidR="003E40EE" w:rsidRPr="007D56BA">
        <w:t xml:space="preserve"> </w:t>
      </w:r>
      <w:r w:rsidR="00252FD1">
        <w:t xml:space="preserve">September 4 and 10, </w:t>
      </w:r>
      <w:r w:rsidR="008304DB">
        <w:t>2024.</w:t>
      </w:r>
    </w:p>
    <w:p w14:paraId="173BEAA7" w14:textId="57E308C2" w:rsidR="004E6FF1" w:rsidRPr="007D56BA" w:rsidRDefault="004E6FF1" w:rsidP="004E6FF1">
      <w:pPr>
        <w:pStyle w:val="ListParagraph"/>
        <w:numPr>
          <w:ilvl w:val="0"/>
          <w:numId w:val="6"/>
        </w:numPr>
      </w:pPr>
      <w:r w:rsidRPr="007D56BA">
        <w:t>A draft copy of the docu</w:t>
      </w:r>
      <w:r w:rsidR="00BB561A" w:rsidRPr="007D56BA">
        <w:t>ment will be e-mailed to all PTO</w:t>
      </w:r>
      <w:r w:rsidRPr="007D56BA">
        <w:t xml:space="preserve"> members and a copy posted on the DHSHP’s </w:t>
      </w:r>
      <w:r w:rsidR="00202481">
        <w:t>Canvas</w:t>
      </w:r>
      <w:r w:rsidR="00D11FF4" w:rsidRPr="007D56BA">
        <w:t xml:space="preserve"> page</w:t>
      </w:r>
      <w:r w:rsidRPr="007D56BA">
        <w:t xml:space="preserve"> for all to submit comments, as desired. </w:t>
      </w:r>
    </w:p>
    <w:p w14:paraId="70A5D1A5" w14:textId="77777777" w:rsidR="004E6FF1" w:rsidRPr="007D56BA" w:rsidRDefault="004E6FF1" w:rsidP="004E6FF1">
      <w:pPr>
        <w:pStyle w:val="ListParagraph"/>
        <w:numPr>
          <w:ilvl w:val="0"/>
          <w:numId w:val="6"/>
        </w:numPr>
      </w:pPr>
      <w:r w:rsidRPr="007D56BA">
        <w:t>The approved copy of the Title 1, Part A Parent Involvement document will be given to all students and parents and posted on the school’s website.</w:t>
      </w:r>
    </w:p>
    <w:p w14:paraId="2468A400" w14:textId="77777777" w:rsidR="00D834F9" w:rsidRPr="007D56BA" w:rsidRDefault="00D834F9" w:rsidP="00D834F9">
      <w:pPr>
        <w:pStyle w:val="ListParagraph"/>
      </w:pPr>
    </w:p>
    <w:p w14:paraId="5D684D9E" w14:textId="77777777" w:rsidR="00D834F9" w:rsidRPr="007D56BA" w:rsidRDefault="00D834F9" w:rsidP="00D834F9">
      <w:pPr>
        <w:pStyle w:val="ListParagraph"/>
        <w:numPr>
          <w:ilvl w:val="0"/>
          <w:numId w:val="3"/>
        </w:numPr>
      </w:pPr>
      <w:r w:rsidRPr="007D56BA">
        <w:t>The Michael E</w:t>
      </w:r>
      <w:r w:rsidR="00EB0D6C" w:rsidRPr="007D56BA">
        <w:t>.</w:t>
      </w:r>
      <w:r w:rsidRPr="007D56BA">
        <w:t xml:space="preserve"> DeBakey High School for Health Professions will take the following actions to involve parents in the process of school review and improvement under section 1116 of the ESEA:</w:t>
      </w:r>
    </w:p>
    <w:p w14:paraId="05769A64" w14:textId="49A84C2E" w:rsidR="000E0619" w:rsidRPr="007D56BA" w:rsidRDefault="000E0619" w:rsidP="004E6FF1">
      <w:pPr>
        <w:pStyle w:val="ListParagraph"/>
        <w:numPr>
          <w:ilvl w:val="0"/>
          <w:numId w:val="7"/>
        </w:numPr>
      </w:pPr>
      <w:r w:rsidRPr="007D56BA">
        <w:t xml:space="preserve">All school review and improvement meetings will be posted on the </w:t>
      </w:r>
      <w:r w:rsidR="000C6F9D" w:rsidRPr="007D56BA">
        <w:t>school’s</w:t>
      </w:r>
      <w:r w:rsidRPr="007D56BA">
        <w:t xml:space="preserve"> website, a flyer will be set home to all parents, a call out will be made to all parents with notification of the planning, review and approval meetings to the Title 1, Part A Parent Involvement Policy</w:t>
      </w:r>
      <w:r w:rsidR="009F174E" w:rsidRPr="007D56BA">
        <w:t xml:space="preserve"> in a language that is understandable to parents, i.e., English, Spanish and Vietnamese</w:t>
      </w:r>
      <w:r w:rsidRPr="007D56BA">
        <w:t xml:space="preserve">.  </w:t>
      </w:r>
    </w:p>
    <w:p w14:paraId="320DA8B3" w14:textId="59449203" w:rsidR="004E6FF1" w:rsidRPr="007D56BA" w:rsidRDefault="000E0619" w:rsidP="004E6FF1">
      <w:pPr>
        <w:pStyle w:val="ListParagraph"/>
        <w:numPr>
          <w:ilvl w:val="0"/>
          <w:numId w:val="7"/>
        </w:numPr>
      </w:pPr>
      <w:r w:rsidRPr="007D56BA">
        <w:t>All parents will be encouraged to attend</w:t>
      </w:r>
      <w:r w:rsidR="00C05C31" w:rsidRPr="007D56BA">
        <w:t xml:space="preserve">. </w:t>
      </w:r>
      <w:r w:rsidRPr="007D56BA">
        <w:t>If they are not able to attend, they can submit comments to the school thru the Title 1, Part A link.</w:t>
      </w:r>
    </w:p>
    <w:p w14:paraId="510DA19C" w14:textId="37F8090C" w:rsidR="000E0619" w:rsidRPr="007D56BA" w:rsidRDefault="000E0619" w:rsidP="004E6FF1">
      <w:pPr>
        <w:pStyle w:val="ListParagraph"/>
        <w:numPr>
          <w:ilvl w:val="0"/>
          <w:numId w:val="7"/>
        </w:numPr>
      </w:pPr>
      <w:r w:rsidRPr="007D56BA">
        <w:t>Update information of the committee</w:t>
      </w:r>
      <w:r w:rsidR="002207B5" w:rsidRPr="007D56BA">
        <w:t>’</w:t>
      </w:r>
      <w:r w:rsidRPr="007D56BA">
        <w:t>s action steps in the drafting, review and approval process will be made d</w:t>
      </w:r>
      <w:r w:rsidR="00BB561A" w:rsidRPr="007D56BA">
        <w:t>uring monthly PTO</w:t>
      </w:r>
      <w:r w:rsidRPr="007D56BA">
        <w:t xml:space="preserve"> meetings and will be posted on the </w:t>
      </w:r>
      <w:hyperlink r:id="rId10" w:history="1">
        <w:r w:rsidRPr="00AC4E1B">
          <w:rPr>
            <w:rStyle w:val="Hyperlink"/>
          </w:rPr>
          <w:t>DHSHP’s school website</w:t>
        </w:r>
      </w:hyperlink>
      <w:r w:rsidRPr="007D56BA">
        <w:t>.</w:t>
      </w:r>
    </w:p>
    <w:p w14:paraId="12FDBB8F" w14:textId="77777777" w:rsidR="00D834F9" w:rsidRPr="007D56BA" w:rsidRDefault="00D834F9" w:rsidP="00D834F9">
      <w:pPr>
        <w:pStyle w:val="ListParagraph"/>
      </w:pPr>
    </w:p>
    <w:p w14:paraId="2B112748" w14:textId="4A5DDF44" w:rsidR="00D834F9" w:rsidRPr="007D56BA" w:rsidRDefault="00D834F9" w:rsidP="00D834F9">
      <w:pPr>
        <w:pStyle w:val="ListParagraph"/>
        <w:numPr>
          <w:ilvl w:val="0"/>
          <w:numId w:val="3"/>
        </w:numPr>
      </w:pPr>
      <w:r w:rsidRPr="007D56BA">
        <w:t>The Michael E</w:t>
      </w:r>
      <w:r w:rsidR="00EB0D6C" w:rsidRPr="007D56BA">
        <w:t>.</w:t>
      </w:r>
      <w:r w:rsidRPr="007D56BA">
        <w:t xml:space="preserve"> DeBakey High School for Health </w:t>
      </w:r>
      <w:r w:rsidR="00D72B1C" w:rsidRPr="007D56BA">
        <w:t>Professions will</w:t>
      </w:r>
      <w:r w:rsidRPr="007D56BA">
        <w:t xml:space="preserve"> hold annual meetings to inform parents of the school’s participation in Title 1, Part A programs, and to explain the Title 1, Part A requirements and the rights of parents to be involved in Title 1, Part A programs</w:t>
      </w:r>
      <w:r w:rsidR="00C05C31" w:rsidRPr="007D56BA">
        <w:t xml:space="preserve">. </w:t>
      </w:r>
      <w:r w:rsidR="001A19D1" w:rsidRPr="007D56BA">
        <w:t xml:space="preserve">DHSHP will convene the meeting at a time convenient for parents and will offer a flexible number of </w:t>
      </w:r>
      <w:r w:rsidR="001A19D1" w:rsidRPr="007D56BA">
        <w:lastRenderedPageBreak/>
        <w:t>additional parental involvement meetings, such as in th</w:t>
      </w:r>
      <w:r w:rsidR="005D0F8D" w:rsidRPr="007D56BA">
        <w:t>e morning or evening, so</w:t>
      </w:r>
      <w:r w:rsidR="001A19D1" w:rsidRPr="007D56BA">
        <w:t xml:space="preserve"> many parents</w:t>
      </w:r>
      <w:r w:rsidR="00D4723B" w:rsidRPr="007D56BA">
        <w:t xml:space="preserve"> are able to attend</w:t>
      </w:r>
      <w:r w:rsidR="00C05C31" w:rsidRPr="007D56BA">
        <w:t xml:space="preserve">. </w:t>
      </w:r>
      <w:r w:rsidR="00D4723B" w:rsidRPr="007D56BA">
        <w:t xml:space="preserve">DHSHP </w:t>
      </w:r>
      <w:r w:rsidR="001A19D1" w:rsidRPr="007D56BA">
        <w:t xml:space="preserve">is a Title 1, Part A school and will </w:t>
      </w:r>
      <w:r w:rsidR="00D4723B" w:rsidRPr="007D56BA">
        <w:t>invite all parents to attend the following assemblies.</w:t>
      </w:r>
    </w:p>
    <w:p w14:paraId="4C1CAFD3" w14:textId="76613D05" w:rsidR="000E0619" w:rsidRPr="007D56BA" w:rsidRDefault="000E0619" w:rsidP="000E0619">
      <w:pPr>
        <w:pStyle w:val="ListParagraph"/>
        <w:numPr>
          <w:ilvl w:val="0"/>
          <w:numId w:val="8"/>
        </w:numPr>
      </w:pPr>
      <w:r w:rsidRPr="007D56BA">
        <w:t>This year’s</w:t>
      </w:r>
      <w:r w:rsidR="00BB561A" w:rsidRPr="007D56BA">
        <w:t xml:space="preserve"> meeting was held on </w:t>
      </w:r>
      <w:r w:rsidR="00D803B1" w:rsidRPr="007D56BA">
        <w:t xml:space="preserve">September </w:t>
      </w:r>
      <w:r w:rsidR="00252FD1">
        <w:t>4</w:t>
      </w:r>
      <w:r w:rsidR="005D0F8D" w:rsidRPr="007D56BA">
        <w:t>, 20</w:t>
      </w:r>
      <w:r w:rsidR="00D803B1" w:rsidRPr="007D56BA">
        <w:t>2</w:t>
      </w:r>
      <w:r w:rsidR="00252FD1">
        <w:t>4</w:t>
      </w:r>
      <w:r w:rsidR="005D0F8D" w:rsidRPr="007D56BA">
        <w:t>, 6:</w:t>
      </w:r>
      <w:r w:rsidR="00252FD1">
        <w:t>00</w:t>
      </w:r>
      <w:r w:rsidR="005D0F8D" w:rsidRPr="007D56BA">
        <w:t xml:space="preserve"> pm </w:t>
      </w:r>
      <w:r w:rsidR="0065716B">
        <w:t>(</w:t>
      </w:r>
      <w:r w:rsidR="00252FD1">
        <w:t>person</w:t>
      </w:r>
      <w:r w:rsidR="0065716B">
        <w:t xml:space="preserve">) </w:t>
      </w:r>
      <w:r w:rsidR="005D0F8D" w:rsidRPr="007D56BA">
        <w:t xml:space="preserve">and </w:t>
      </w:r>
      <w:r w:rsidR="00D803B1" w:rsidRPr="007D56BA">
        <w:t xml:space="preserve">September </w:t>
      </w:r>
      <w:r w:rsidR="0065716B">
        <w:t>1</w:t>
      </w:r>
      <w:r w:rsidR="00252FD1">
        <w:t>0</w:t>
      </w:r>
      <w:r w:rsidR="005D0F8D" w:rsidRPr="007D56BA">
        <w:t>, 20</w:t>
      </w:r>
      <w:r w:rsidR="00D803B1" w:rsidRPr="007D56BA">
        <w:t>2</w:t>
      </w:r>
      <w:r w:rsidR="00252FD1">
        <w:t>4</w:t>
      </w:r>
      <w:r w:rsidR="005D0F8D" w:rsidRPr="007D56BA">
        <w:t xml:space="preserve">, </w:t>
      </w:r>
      <w:r w:rsidR="00252FD1">
        <w:t>6</w:t>
      </w:r>
      <w:r w:rsidR="00BB561A" w:rsidRPr="007D56BA">
        <w:t>:</w:t>
      </w:r>
      <w:r w:rsidR="00D803B1" w:rsidRPr="007D56BA">
        <w:t>3</w:t>
      </w:r>
      <w:r w:rsidR="005D0F8D" w:rsidRPr="007D56BA">
        <w:t>0 a</w:t>
      </w:r>
      <w:r w:rsidR="008958F7" w:rsidRPr="007D56BA">
        <w:t>m.</w:t>
      </w:r>
      <w:r w:rsidR="00D803B1" w:rsidRPr="007D56BA">
        <w:t xml:space="preserve"> The Annual Virtual </w:t>
      </w:r>
      <w:r w:rsidR="00461017">
        <w:t>Grade Level Forums</w:t>
      </w:r>
      <w:r w:rsidR="00D803B1" w:rsidRPr="007D56BA">
        <w:t xml:space="preserve"> w</w:t>
      </w:r>
      <w:r w:rsidR="00461017">
        <w:t>ere</w:t>
      </w:r>
      <w:r w:rsidR="00D803B1" w:rsidRPr="007D56BA">
        <w:t xml:space="preserve"> held on </w:t>
      </w:r>
      <w:r w:rsidR="003E40EE" w:rsidRPr="007D56BA">
        <w:t xml:space="preserve">September </w:t>
      </w:r>
      <w:r w:rsidR="00252FD1">
        <w:t>10, Oct. 8</w:t>
      </w:r>
      <w:r w:rsidR="005D0F8D" w:rsidRPr="007D56BA">
        <w:t>, 20</w:t>
      </w:r>
      <w:r w:rsidR="00D803B1" w:rsidRPr="007D56BA">
        <w:t>2</w:t>
      </w:r>
      <w:r w:rsidR="00252FD1">
        <w:t>4</w:t>
      </w:r>
      <w:r w:rsidR="00461017">
        <w:t xml:space="preserve">, at </w:t>
      </w:r>
      <w:r w:rsidR="00D11FF4" w:rsidRPr="007D56BA">
        <w:t>6:</w:t>
      </w:r>
      <w:r w:rsidR="00461017">
        <w:t>0</w:t>
      </w:r>
      <w:r w:rsidR="00D11FF4" w:rsidRPr="007D56BA">
        <w:t xml:space="preserve">0 pm </w:t>
      </w:r>
      <w:r w:rsidRPr="007D56BA">
        <w:t>for parents and students.</w:t>
      </w:r>
    </w:p>
    <w:p w14:paraId="0392141D" w14:textId="2EAFD4E4" w:rsidR="000E0619" w:rsidRPr="007D56BA" w:rsidRDefault="000E0619" w:rsidP="000E0619">
      <w:pPr>
        <w:pStyle w:val="ListParagraph"/>
        <w:numPr>
          <w:ilvl w:val="0"/>
          <w:numId w:val="8"/>
        </w:numPr>
      </w:pPr>
      <w:r w:rsidRPr="007D56BA">
        <w:t xml:space="preserve">Parents were provided the current documents, </w:t>
      </w:r>
      <w:r w:rsidR="000C6F9D" w:rsidRPr="007D56BA">
        <w:t>oriented,</w:t>
      </w:r>
      <w:r w:rsidRPr="007D56BA">
        <w:t xml:space="preserve"> and informed of their rights during the meeting by the Title 1 Coordinator, Dean Shargey.</w:t>
      </w:r>
    </w:p>
    <w:p w14:paraId="161A4393" w14:textId="77777777" w:rsidR="000E0619" w:rsidRPr="007D56BA" w:rsidRDefault="000E0619" w:rsidP="000E0619">
      <w:pPr>
        <w:pStyle w:val="ListParagraph"/>
        <w:numPr>
          <w:ilvl w:val="0"/>
          <w:numId w:val="8"/>
        </w:numPr>
      </w:pPr>
      <w:r w:rsidRPr="007D56BA">
        <w:t xml:space="preserve">Information of the Open House was publicized </w:t>
      </w:r>
      <w:r w:rsidR="00D72B1C" w:rsidRPr="007D56BA">
        <w:t>via</w:t>
      </w:r>
      <w:r w:rsidRPr="007D56BA">
        <w:t xml:space="preserve"> the publi</w:t>
      </w:r>
      <w:r w:rsidR="00D4723B" w:rsidRPr="007D56BA">
        <w:t>c-</w:t>
      </w:r>
      <w:r w:rsidRPr="007D56BA">
        <w:t>address system, a call out to all parents, on the DHSHP’s website and a flyer given to all students.</w:t>
      </w:r>
    </w:p>
    <w:p w14:paraId="089F2A3C" w14:textId="559E8CB7" w:rsidR="000E0619" w:rsidRPr="007D56BA" w:rsidRDefault="000E0619" w:rsidP="000E0619">
      <w:pPr>
        <w:pStyle w:val="ListParagraph"/>
        <w:numPr>
          <w:ilvl w:val="0"/>
          <w:numId w:val="8"/>
        </w:numPr>
      </w:pPr>
      <w:r w:rsidRPr="007D56BA">
        <w:t>Ti</w:t>
      </w:r>
      <w:r w:rsidR="005D0F8D" w:rsidRPr="007D56BA">
        <w:t xml:space="preserve">tle 1, Part A documents will be provided </w:t>
      </w:r>
      <w:r w:rsidR="0065716B">
        <w:t xml:space="preserve">on </w:t>
      </w:r>
      <w:r w:rsidR="00252FD1">
        <w:t>November</w:t>
      </w:r>
      <w:r w:rsidR="0065716B">
        <w:t xml:space="preserve"> 1</w:t>
      </w:r>
      <w:r w:rsidR="009B77DE">
        <w:t>2</w:t>
      </w:r>
      <w:r w:rsidR="0065716B">
        <w:t xml:space="preserve">, </w:t>
      </w:r>
      <w:r w:rsidR="000C6F9D">
        <w:t>2024,</w:t>
      </w:r>
      <w:r w:rsidR="0065716B">
        <w:t xml:space="preserve"> </w:t>
      </w:r>
      <w:r w:rsidR="005D0F8D" w:rsidRPr="007D56BA">
        <w:t xml:space="preserve">in written form, </w:t>
      </w:r>
      <w:r w:rsidR="00D4723B" w:rsidRPr="007D56BA">
        <w:t xml:space="preserve">and housed </w:t>
      </w:r>
      <w:r w:rsidR="005D0F8D" w:rsidRPr="007D56BA">
        <w:t>on the PTO website and DeBakey High School website</w:t>
      </w:r>
      <w:r w:rsidR="00D4723B" w:rsidRPr="007D56BA">
        <w:t>s</w:t>
      </w:r>
      <w:r w:rsidR="009F174E" w:rsidRPr="007D56BA">
        <w:t>,</w:t>
      </w:r>
      <w:r w:rsidRPr="007D56BA">
        <w:t xml:space="preserve"> </w:t>
      </w:r>
      <w:r w:rsidR="009F174E" w:rsidRPr="007D56BA">
        <w:t>in a language that is understandable to parents, i.e., English, Spanish and was</w:t>
      </w:r>
      <w:r w:rsidRPr="007D56BA">
        <w:t xml:space="preserve"> noted during the meeting.</w:t>
      </w:r>
    </w:p>
    <w:p w14:paraId="5D23EC61" w14:textId="72AF0402" w:rsidR="000E0619" w:rsidRPr="007D56BA" w:rsidRDefault="000E0619" w:rsidP="000E0619">
      <w:pPr>
        <w:pStyle w:val="ListParagraph"/>
        <w:numPr>
          <w:ilvl w:val="0"/>
          <w:numId w:val="8"/>
        </w:numPr>
      </w:pPr>
      <w:r w:rsidRPr="007D56BA">
        <w:t>All students were provided a</w:t>
      </w:r>
      <w:r w:rsidR="00202481">
        <w:t>n on-line</w:t>
      </w:r>
      <w:r w:rsidR="005D0F8D" w:rsidRPr="007D56BA">
        <w:t xml:space="preserve"> </w:t>
      </w:r>
      <w:r w:rsidR="00563CA6">
        <w:t xml:space="preserve">school </w:t>
      </w:r>
      <w:r w:rsidR="000C6F9D">
        <w:t>calendar,</w:t>
      </w:r>
      <w:r w:rsidRPr="007D56BA">
        <w:t xml:space="preserve"> </w:t>
      </w:r>
      <w:r w:rsidR="005D0F8D" w:rsidRPr="007D56BA">
        <w:t xml:space="preserve">and </w:t>
      </w:r>
      <w:r w:rsidR="00D4723B" w:rsidRPr="007D56BA">
        <w:t xml:space="preserve">a copy was placed </w:t>
      </w:r>
      <w:r w:rsidR="00BB561A" w:rsidRPr="007D56BA">
        <w:t>on</w:t>
      </w:r>
      <w:r w:rsidR="00D4723B" w:rsidRPr="007D56BA">
        <w:t xml:space="preserve"> the</w:t>
      </w:r>
      <w:r w:rsidR="005D0F8D" w:rsidRPr="007D56BA">
        <w:t xml:space="preserve"> </w:t>
      </w:r>
      <w:r w:rsidR="00D4723B" w:rsidRPr="007D56BA">
        <w:t xml:space="preserve">HISD </w:t>
      </w:r>
      <w:r w:rsidR="00461017">
        <w:t>Canvas</w:t>
      </w:r>
      <w:r w:rsidR="00C05C31" w:rsidRPr="007D56BA">
        <w:t xml:space="preserve">. </w:t>
      </w:r>
      <w:r w:rsidR="00CE038E" w:rsidRPr="007D56BA">
        <w:t xml:space="preserve">During the grade level orientation meetings, students were notified of the contents of the </w:t>
      </w:r>
      <w:r w:rsidR="00BB561A" w:rsidRPr="007D56BA">
        <w:t xml:space="preserve">DHSHP </w:t>
      </w:r>
      <w:r w:rsidR="00461017">
        <w:t>Canvas</w:t>
      </w:r>
      <w:r w:rsidR="00BB561A" w:rsidRPr="007D56BA">
        <w:t xml:space="preserve"> Planner</w:t>
      </w:r>
      <w:r w:rsidR="00CE038E" w:rsidRPr="007D56BA">
        <w:t>.</w:t>
      </w:r>
    </w:p>
    <w:p w14:paraId="46302200" w14:textId="77777777" w:rsidR="001A19D1" w:rsidRPr="007D56BA" w:rsidRDefault="001A19D1" w:rsidP="001A19D1">
      <w:pPr>
        <w:pStyle w:val="ListParagraph"/>
      </w:pPr>
    </w:p>
    <w:p w14:paraId="3F952EE5" w14:textId="77777777" w:rsidR="001A19D1" w:rsidRPr="007D56BA" w:rsidRDefault="001A19D1" w:rsidP="001A19D1">
      <w:pPr>
        <w:pStyle w:val="ListParagraph"/>
      </w:pPr>
    </w:p>
    <w:p w14:paraId="5934D950" w14:textId="77777777" w:rsidR="00D834F9" w:rsidRPr="007D56BA" w:rsidRDefault="00D72B1C" w:rsidP="00D834F9">
      <w:pPr>
        <w:pStyle w:val="ListParagraph"/>
        <w:numPr>
          <w:ilvl w:val="0"/>
          <w:numId w:val="3"/>
        </w:numPr>
      </w:pPr>
      <w:r w:rsidRPr="007D56BA">
        <w:t>The Michael E</w:t>
      </w:r>
      <w:r w:rsidR="00EB0D6C" w:rsidRPr="007D56BA">
        <w:t>.</w:t>
      </w:r>
      <w:r w:rsidRPr="007D56BA">
        <w:t xml:space="preserve"> DeBakey High School for Health Professions will provide all parents with information in a timely manner about Title 1, Part A programs to include a description and explanation of the DHSHP’s curriculum, the forms of academic assessments used to measure student’s progress and the proficiency level students are expected to meet by:</w:t>
      </w:r>
    </w:p>
    <w:p w14:paraId="5B81AEE6" w14:textId="2263E1F9" w:rsidR="00CE038E" w:rsidRPr="007D56BA" w:rsidRDefault="00BB561A" w:rsidP="00CE038E">
      <w:pPr>
        <w:pStyle w:val="ListParagraph"/>
        <w:numPr>
          <w:ilvl w:val="0"/>
          <w:numId w:val="9"/>
        </w:numPr>
      </w:pPr>
      <w:r w:rsidRPr="007D56BA">
        <w:t>During the monthly PTO</w:t>
      </w:r>
      <w:r w:rsidR="00CE038E" w:rsidRPr="007D56BA">
        <w:t xml:space="preserve"> meeting there is a segment of the agenda devoted to updating “the State of the School”.  Parents are provided Title 1, Part A updates</w:t>
      </w:r>
      <w:r w:rsidR="00D4723B" w:rsidRPr="007D56BA">
        <w:t>,</w:t>
      </w:r>
      <w:r w:rsidR="00CE038E" w:rsidRPr="007D56BA">
        <w:t xml:space="preserve"> which are reflected in the meeting minutes</w:t>
      </w:r>
      <w:r w:rsidR="00C05C31" w:rsidRPr="007D56BA">
        <w:t xml:space="preserve">. </w:t>
      </w:r>
    </w:p>
    <w:p w14:paraId="191F896B" w14:textId="77777777" w:rsidR="00CE038E" w:rsidRPr="007D56BA" w:rsidRDefault="00CE038E" w:rsidP="00CE038E">
      <w:pPr>
        <w:pStyle w:val="ListParagraph"/>
        <w:numPr>
          <w:ilvl w:val="0"/>
          <w:numId w:val="9"/>
        </w:numPr>
      </w:pPr>
      <w:r w:rsidRPr="007D56BA">
        <w:t xml:space="preserve">The information segments concerning Title 1, Part A activities are time-sensitive and are shared as appropriate and in conjunction with events on the school’s </w:t>
      </w:r>
      <w:r w:rsidR="00D72B1C" w:rsidRPr="007D56BA">
        <w:t>calendar</w:t>
      </w:r>
      <w:r w:rsidRPr="007D56BA">
        <w:t xml:space="preserve">, i.e., course descriptions, testing, tutorials, etc. </w:t>
      </w:r>
    </w:p>
    <w:p w14:paraId="69E79BDF" w14:textId="77777777" w:rsidR="001A19D1" w:rsidRPr="007D56BA" w:rsidRDefault="001A19D1" w:rsidP="001A19D1">
      <w:pPr>
        <w:pStyle w:val="ListParagraph"/>
      </w:pPr>
    </w:p>
    <w:p w14:paraId="75539738" w14:textId="086CDEEF" w:rsidR="00D834F9" w:rsidRPr="007D56BA" w:rsidRDefault="00D834F9" w:rsidP="00D834F9">
      <w:pPr>
        <w:pStyle w:val="ListParagraph"/>
        <w:numPr>
          <w:ilvl w:val="0"/>
          <w:numId w:val="3"/>
        </w:numPr>
      </w:pPr>
      <w:r w:rsidRPr="007D56BA">
        <w:t>The Michael E</w:t>
      </w:r>
      <w:r w:rsidR="00EB0D6C" w:rsidRPr="007D56BA">
        <w:t>.</w:t>
      </w:r>
      <w:r w:rsidRPr="007D56BA">
        <w:t xml:space="preserve"> DeBakey High School for Health Professions</w:t>
      </w:r>
      <w:r w:rsidR="001A19D1" w:rsidRPr="007D56BA">
        <w:t xml:space="preserve"> will at the request of the parents provide opportunities for regular meetings for parents to formulate suggestions and to participate, as appropriate, in decisions about the education of their students</w:t>
      </w:r>
      <w:r w:rsidR="00C05C31" w:rsidRPr="007D56BA">
        <w:t xml:space="preserve">. </w:t>
      </w:r>
      <w:r w:rsidR="001A19D1" w:rsidRPr="007D56BA">
        <w:t>DHSHP will respond to any such suggestions as soon as possible by:</w:t>
      </w:r>
    </w:p>
    <w:p w14:paraId="22DD3E0D" w14:textId="589E5194" w:rsidR="00CE038E" w:rsidRPr="007D56BA" w:rsidRDefault="00CE038E" w:rsidP="00CE038E">
      <w:pPr>
        <w:pStyle w:val="ListParagraph"/>
        <w:numPr>
          <w:ilvl w:val="0"/>
          <w:numId w:val="10"/>
        </w:numPr>
        <w:rPr>
          <w:highlight w:val="yellow"/>
        </w:rPr>
      </w:pPr>
      <w:r w:rsidRPr="00252FD1">
        <w:t>T</w:t>
      </w:r>
      <w:r w:rsidRPr="007D56BA">
        <w:t xml:space="preserve">he Title 1, Part A annual </w:t>
      </w:r>
      <w:r w:rsidR="002207B5" w:rsidRPr="007D56BA">
        <w:t>eight</w:t>
      </w:r>
      <w:r w:rsidRPr="007D56BA">
        <w:t xml:space="preserve"> meetings are shared with the committee and are posted on the DHSHP’s website</w:t>
      </w:r>
      <w:r w:rsidR="00C05C31" w:rsidRPr="007D56BA">
        <w:t xml:space="preserve">. </w:t>
      </w:r>
      <w:r w:rsidR="00D4723B" w:rsidRPr="007D56BA">
        <w:t xml:space="preserve">Meeting dates </w:t>
      </w:r>
      <w:r w:rsidR="008304DB" w:rsidRPr="007D56BA">
        <w:t>are</w:t>
      </w:r>
      <w:r w:rsidR="008304DB">
        <w:t xml:space="preserve"> e</w:t>
      </w:r>
      <w:r w:rsidR="00D803B1" w:rsidRPr="007D56BA">
        <w:t xml:space="preserve">vening </w:t>
      </w:r>
      <w:r w:rsidR="00D803B1" w:rsidRPr="007D56BA">
        <w:lastRenderedPageBreak/>
        <w:t xml:space="preserve">sessions - </w:t>
      </w:r>
      <w:r w:rsidR="00D11FF4" w:rsidRPr="007D56BA">
        <w:t>9</w:t>
      </w:r>
      <w:r w:rsidR="00D803B1" w:rsidRPr="007D56BA">
        <w:t>/1</w:t>
      </w:r>
      <w:r w:rsidR="00252FD1">
        <w:t>0</w:t>
      </w:r>
      <w:r w:rsidR="00D4723B" w:rsidRPr="007D56BA">
        <w:t>,</w:t>
      </w:r>
      <w:r w:rsidR="00D803B1" w:rsidRPr="007D56BA">
        <w:t xml:space="preserve"> 1</w:t>
      </w:r>
      <w:r w:rsidR="00461017">
        <w:t>0</w:t>
      </w:r>
      <w:r w:rsidR="00D803B1" w:rsidRPr="007D56BA">
        <w:t>/</w:t>
      </w:r>
      <w:r w:rsidR="00252FD1">
        <w:t>8</w:t>
      </w:r>
      <w:r w:rsidR="00D803B1" w:rsidRPr="007D56BA">
        <w:t>,</w:t>
      </w:r>
      <w:r w:rsidR="002F5E1C">
        <w:t xml:space="preserve"> </w:t>
      </w:r>
      <w:r w:rsidR="00252FD1">
        <w:t>11</w:t>
      </w:r>
      <w:r w:rsidR="00D803B1" w:rsidRPr="007D56BA">
        <w:t>/</w:t>
      </w:r>
      <w:r w:rsidR="00461017">
        <w:t>1</w:t>
      </w:r>
      <w:r w:rsidR="00252FD1">
        <w:t>2</w:t>
      </w:r>
      <w:r w:rsidR="00D803B1" w:rsidRPr="007D56BA">
        <w:t xml:space="preserve">, </w:t>
      </w:r>
      <w:r w:rsidR="00252FD1">
        <w:t>1</w:t>
      </w:r>
      <w:r w:rsidR="002F5E1C">
        <w:t>/</w:t>
      </w:r>
      <w:r w:rsidR="00252FD1">
        <w:t>14</w:t>
      </w:r>
      <w:r w:rsidR="002F5E1C">
        <w:t xml:space="preserve">, </w:t>
      </w:r>
      <w:r w:rsidR="00D803B1" w:rsidRPr="007D56BA">
        <w:t xml:space="preserve">6:30 PM to </w:t>
      </w:r>
      <w:r w:rsidR="00D11FF4" w:rsidRPr="007D56BA">
        <w:t>8</w:t>
      </w:r>
      <w:r w:rsidR="00D803B1" w:rsidRPr="007D56BA">
        <w:t>:</w:t>
      </w:r>
      <w:r w:rsidR="00D11FF4" w:rsidRPr="007D56BA">
        <w:t>0</w:t>
      </w:r>
      <w:r w:rsidR="00D803B1" w:rsidRPr="007D56BA">
        <w:t xml:space="preserve">0 </w:t>
      </w:r>
      <w:r w:rsidR="00C05C31" w:rsidRPr="007D56BA">
        <w:t xml:space="preserve">PM. </w:t>
      </w:r>
      <w:r w:rsidR="00D803B1" w:rsidRPr="007D56BA">
        <w:t xml:space="preserve">Morning sessions are held </w:t>
      </w:r>
      <w:r w:rsidR="008304DB">
        <w:t>VIRTUALLY on</w:t>
      </w:r>
      <w:r w:rsidR="008304DB" w:rsidRPr="007D56BA">
        <w:t xml:space="preserve"> 9</w:t>
      </w:r>
      <w:r w:rsidR="00D4723B" w:rsidRPr="007D56BA">
        <w:t>/</w:t>
      </w:r>
      <w:r w:rsidR="00E47744" w:rsidRPr="007D56BA">
        <w:t>1</w:t>
      </w:r>
      <w:r w:rsidR="00252FD1">
        <w:t>1</w:t>
      </w:r>
      <w:r w:rsidR="00D4723B" w:rsidRPr="007D56BA">
        <w:t>,</w:t>
      </w:r>
      <w:r w:rsidR="00D803B1" w:rsidRPr="007D56BA">
        <w:t xml:space="preserve"> </w:t>
      </w:r>
      <w:r w:rsidR="00252FD1">
        <w:t>1/15</w:t>
      </w:r>
      <w:r w:rsidR="002F5E1C">
        <w:t xml:space="preserve"> </w:t>
      </w:r>
      <w:r w:rsidR="00D803B1" w:rsidRPr="007D56BA">
        <w:t>from 8:30 AM to 9:30 AM</w:t>
      </w:r>
      <w:r w:rsidR="009F174E" w:rsidRPr="007D56BA">
        <w:t>.</w:t>
      </w:r>
      <w:r w:rsidRPr="007D56BA">
        <w:t xml:space="preserve"> </w:t>
      </w:r>
    </w:p>
    <w:p w14:paraId="1CA23232" w14:textId="71A4E27A" w:rsidR="00D93C92" w:rsidRPr="007D56BA" w:rsidRDefault="00D93C92" w:rsidP="00CE038E">
      <w:pPr>
        <w:pStyle w:val="ListParagraph"/>
        <w:numPr>
          <w:ilvl w:val="0"/>
          <w:numId w:val="10"/>
        </w:numPr>
      </w:pPr>
      <w:r w:rsidRPr="007D56BA">
        <w:t>An administrator’s attendance at each schedu</w:t>
      </w:r>
      <w:r w:rsidR="00BB561A" w:rsidRPr="007D56BA">
        <w:t>led monthly PTO</w:t>
      </w:r>
      <w:r w:rsidRPr="007D56BA">
        <w:t xml:space="preserve"> meeting will ensure that additional information requested by parents about the Title 1, Part A program </w:t>
      </w:r>
      <w:r w:rsidR="008304DB">
        <w:t>will</w:t>
      </w:r>
      <w:r w:rsidRPr="007D56BA">
        <w:t xml:space="preserve"> be addressed</w:t>
      </w:r>
      <w:r w:rsidR="008304DB">
        <w:t>.</w:t>
      </w:r>
    </w:p>
    <w:p w14:paraId="156C67DB" w14:textId="6FC8AFBC" w:rsidR="00D93C92" w:rsidRPr="007D56BA" w:rsidRDefault="00D93C92" w:rsidP="00CE038E">
      <w:pPr>
        <w:pStyle w:val="ListParagraph"/>
        <w:numPr>
          <w:ilvl w:val="0"/>
          <w:numId w:val="10"/>
        </w:numPr>
      </w:pPr>
      <w:r w:rsidRPr="007D56BA">
        <w:t>A suggestions box will be</w:t>
      </w:r>
      <w:r w:rsidR="008304DB">
        <w:t xml:space="preserve"> placed</w:t>
      </w:r>
      <w:r w:rsidRPr="007D56BA">
        <w:t xml:space="preserve"> on the DHSHP’s website where parents can request information, as needed.</w:t>
      </w:r>
    </w:p>
    <w:p w14:paraId="3AA636DB" w14:textId="77777777" w:rsidR="001A19D1" w:rsidRPr="007D56BA" w:rsidRDefault="001A19D1" w:rsidP="00563CA6"/>
    <w:p w14:paraId="15933CD0" w14:textId="5F5F4ABF" w:rsidR="00D834F9" w:rsidRPr="007D56BA" w:rsidRDefault="00D834F9" w:rsidP="00D834F9">
      <w:pPr>
        <w:pStyle w:val="ListParagraph"/>
        <w:numPr>
          <w:ilvl w:val="0"/>
          <w:numId w:val="3"/>
        </w:numPr>
      </w:pPr>
      <w:r w:rsidRPr="007D56BA">
        <w:t>The Michael E</w:t>
      </w:r>
      <w:r w:rsidR="002E0C40" w:rsidRPr="007D56BA">
        <w:t>.</w:t>
      </w:r>
      <w:r w:rsidRPr="007D56BA">
        <w:t xml:space="preserve"> DeBakey High School for Health Professions</w:t>
      </w:r>
      <w:r w:rsidR="001A19D1" w:rsidRPr="007D56BA">
        <w:t xml:space="preserve"> will provide each parent an individual student report about t</w:t>
      </w:r>
      <w:r w:rsidR="009B16DB" w:rsidRPr="007D56BA">
        <w:t>he performance of their student</w:t>
      </w:r>
      <w:r w:rsidR="001A19D1" w:rsidRPr="007D56BA">
        <w:t>s on t</w:t>
      </w:r>
      <w:r w:rsidR="00397661" w:rsidRPr="007D56BA">
        <w:t xml:space="preserve">he state assessment in math, language arts, </w:t>
      </w:r>
      <w:r w:rsidR="00645F01" w:rsidRPr="007D56BA">
        <w:t>science,</w:t>
      </w:r>
      <w:r w:rsidR="00397661" w:rsidRPr="007D56BA">
        <w:t xml:space="preserve"> and social science by:</w:t>
      </w:r>
    </w:p>
    <w:p w14:paraId="4C90B574" w14:textId="7CDFF4AB" w:rsidR="00D93C92" w:rsidRPr="007D56BA" w:rsidRDefault="00D93C92" w:rsidP="00D93C92">
      <w:pPr>
        <w:pStyle w:val="ListParagraph"/>
        <w:numPr>
          <w:ilvl w:val="0"/>
          <w:numId w:val="11"/>
        </w:numPr>
      </w:pPr>
      <w:r w:rsidRPr="007D56BA">
        <w:t xml:space="preserve">Each parent </w:t>
      </w:r>
      <w:r w:rsidR="008304DB">
        <w:t>receives</w:t>
      </w:r>
      <w:r w:rsidRPr="007D56BA">
        <w:t xml:space="preserve"> an individual student report card for each six-weeks of course work completed during the school year.</w:t>
      </w:r>
    </w:p>
    <w:p w14:paraId="668DFE54" w14:textId="17F011E0" w:rsidR="00D93C92" w:rsidRPr="007D56BA" w:rsidRDefault="00D93C92" w:rsidP="00D93C92">
      <w:pPr>
        <w:pStyle w:val="ListParagraph"/>
        <w:numPr>
          <w:ilvl w:val="0"/>
          <w:numId w:val="11"/>
        </w:numPr>
      </w:pPr>
      <w:r w:rsidRPr="007D56BA">
        <w:t xml:space="preserve">Each student </w:t>
      </w:r>
      <w:r w:rsidR="008304DB">
        <w:t xml:space="preserve">receives </w:t>
      </w:r>
      <w:r w:rsidRPr="007D56BA">
        <w:t>an individual report for two progress report dates:  one for cycle 1 progress and one for cycle 4 progress.</w:t>
      </w:r>
    </w:p>
    <w:p w14:paraId="7062B886" w14:textId="308C1632" w:rsidR="00D93C92" w:rsidRPr="007D56BA" w:rsidRDefault="00D93C92" w:rsidP="00D93C92">
      <w:pPr>
        <w:pStyle w:val="ListParagraph"/>
        <w:numPr>
          <w:ilvl w:val="0"/>
          <w:numId w:val="11"/>
        </w:numPr>
      </w:pPr>
      <w:r w:rsidRPr="007D56BA">
        <w:t xml:space="preserve">All student </w:t>
      </w:r>
      <w:r w:rsidR="00BB561A" w:rsidRPr="007D56BA">
        <w:t>report card and progress data are</w:t>
      </w:r>
      <w:r w:rsidRPr="007D56BA">
        <w:t xml:space="preserve"> available to HISD parents on-line through the </w:t>
      </w:r>
      <w:hyperlink r:id="rId11" w:history="1">
        <w:r w:rsidR="00AC4E1B" w:rsidRPr="00AC4E1B">
          <w:rPr>
            <w:rStyle w:val="Hyperlink"/>
          </w:rPr>
          <w:t xml:space="preserve">HISD </w:t>
        </w:r>
        <w:r w:rsidRPr="00AC4E1B">
          <w:rPr>
            <w:rStyle w:val="Hyperlink"/>
          </w:rPr>
          <w:t xml:space="preserve">Parent </w:t>
        </w:r>
        <w:r w:rsidR="002F5E1C">
          <w:rPr>
            <w:rStyle w:val="Hyperlink"/>
          </w:rPr>
          <w:t>Connect</w:t>
        </w:r>
      </w:hyperlink>
      <w:r w:rsidRPr="007D56BA">
        <w:t xml:space="preserve">. </w:t>
      </w:r>
    </w:p>
    <w:p w14:paraId="164DEEFC" w14:textId="77777777" w:rsidR="00D93C92" w:rsidRPr="007D56BA" w:rsidRDefault="00D93C92" w:rsidP="00D93C92">
      <w:pPr>
        <w:pStyle w:val="ListParagraph"/>
        <w:numPr>
          <w:ilvl w:val="0"/>
          <w:numId w:val="11"/>
        </w:numPr>
      </w:pPr>
      <w:r w:rsidRPr="007D56BA">
        <w:t>All parent</w:t>
      </w:r>
      <w:r w:rsidR="00572EAA" w:rsidRPr="007D56BA">
        <w:t>s</w:t>
      </w:r>
      <w:r w:rsidRPr="007D56BA">
        <w:t xml:space="preserve"> and student</w:t>
      </w:r>
      <w:r w:rsidR="00572EAA" w:rsidRPr="007D56BA">
        <w:t>s</w:t>
      </w:r>
      <w:r w:rsidRPr="007D56BA">
        <w:t xml:space="preserve"> are provided individual reports for both standardized test</w:t>
      </w:r>
      <w:r w:rsidR="00572EAA" w:rsidRPr="007D56BA">
        <w:t>s</w:t>
      </w:r>
      <w:r w:rsidRPr="007D56BA">
        <w:t xml:space="preserve"> administered on ca</w:t>
      </w:r>
      <w:r w:rsidR="00BB561A" w:rsidRPr="007D56BA">
        <w:t>mpus: i.e., STAAR, PSAT, SAT and AP</w:t>
      </w:r>
      <w:r w:rsidRPr="007D56BA">
        <w:t>.  Additional reports are available for students</w:t>
      </w:r>
      <w:r w:rsidR="00FB7EA1" w:rsidRPr="007D56BA">
        <w:t xml:space="preserve"> involved in </w:t>
      </w:r>
      <w:r w:rsidR="00B632F8" w:rsidRPr="007D56BA">
        <w:t>COGAT</w:t>
      </w:r>
      <w:r w:rsidR="00FB7EA1" w:rsidRPr="007D56BA">
        <w:t xml:space="preserve"> testing for GT qualifications</w:t>
      </w:r>
      <w:r w:rsidR="00D72B1C" w:rsidRPr="007D56BA">
        <w:t>,</w:t>
      </w:r>
      <w:r w:rsidR="00FF00B4" w:rsidRPr="007D56BA">
        <w:t xml:space="preserve"> </w:t>
      </w:r>
      <w:r w:rsidRPr="007D56BA">
        <w:t>and Advanced Placement</w:t>
      </w:r>
      <w:r w:rsidR="00FF00B4" w:rsidRPr="007D56BA">
        <w:t xml:space="preserve"> (AP)</w:t>
      </w:r>
      <w:r w:rsidRPr="007D56BA">
        <w:t xml:space="preserve"> tests.</w:t>
      </w:r>
    </w:p>
    <w:p w14:paraId="46D5E83A" w14:textId="22662995" w:rsidR="009F174E" w:rsidRPr="007D56BA" w:rsidRDefault="009F174E" w:rsidP="00D93C92">
      <w:pPr>
        <w:pStyle w:val="ListParagraph"/>
        <w:numPr>
          <w:ilvl w:val="0"/>
          <w:numId w:val="11"/>
        </w:numPr>
      </w:pPr>
      <w:r w:rsidRPr="007D56BA">
        <w:t>Parent/Teacher conferences are available upon request to collaborate how to assist students achieve academic success</w:t>
      </w:r>
      <w:r w:rsidR="00C05C31" w:rsidRPr="007D56BA">
        <w:t xml:space="preserve">. </w:t>
      </w:r>
      <w:r w:rsidRPr="007D56BA">
        <w:t>Telephone conferences will be offered as needed</w:t>
      </w:r>
      <w:r w:rsidR="00C05C31" w:rsidRPr="007D56BA">
        <w:t>.</w:t>
      </w:r>
      <w:r w:rsidR="00C05C31">
        <w:t xml:space="preserve"> </w:t>
      </w:r>
      <w:r w:rsidR="00202481">
        <w:t xml:space="preserve">Translation assistance </w:t>
      </w:r>
      <w:r w:rsidR="00900E0E">
        <w:t>is provided,</w:t>
      </w:r>
      <w:r w:rsidR="00202481">
        <w:t xml:space="preserve"> if needed.</w:t>
      </w:r>
    </w:p>
    <w:p w14:paraId="173AD922" w14:textId="77777777" w:rsidR="00397661" w:rsidRPr="007D56BA" w:rsidRDefault="00397661" w:rsidP="00397661">
      <w:pPr>
        <w:pStyle w:val="ListParagraph"/>
      </w:pPr>
    </w:p>
    <w:p w14:paraId="47A89B95" w14:textId="77777777" w:rsidR="00D834F9" w:rsidRPr="007D56BA" w:rsidRDefault="00D834F9" w:rsidP="00D834F9">
      <w:pPr>
        <w:pStyle w:val="ListParagraph"/>
        <w:numPr>
          <w:ilvl w:val="0"/>
          <w:numId w:val="3"/>
        </w:numPr>
      </w:pPr>
      <w:r w:rsidRPr="007D56BA">
        <w:t>The Michael E</w:t>
      </w:r>
      <w:r w:rsidR="002E0C40" w:rsidRPr="007D56BA">
        <w:t>.</w:t>
      </w:r>
      <w:r w:rsidRPr="007D56BA">
        <w:t xml:space="preserve"> DeBakey High School for Health Professions</w:t>
      </w:r>
      <w:r w:rsidR="00397661" w:rsidRPr="007D56BA">
        <w:t xml:space="preserve"> will take the following actions to provide parents timely notification when their student has been taught for four or more consecutive weeks by a teacher who is not highly qualified as identified in section 200.56 of the Title 1 Final Regulations (67 Fed. Reg. 71710, December 2, 2002) through </w:t>
      </w:r>
      <w:r w:rsidR="00D72B1C" w:rsidRPr="007D56BA">
        <w:t>written</w:t>
      </w:r>
      <w:r w:rsidR="00397661" w:rsidRPr="007D56BA">
        <w:t xml:space="preserve"> notification sent from DHSHP to the parents of each involved student.</w:t>
      </w:r>
    </w:p>
    <w:p w14:paraId="2A657FBE" w14:textId="4F509DAE" w:rsidR="00FF00B4" w:rsidRPr="007D56BA" w:rsidRDefault="00FF00B4" w:rsidP="00FF00B4">
      <w:pPr>
        <w:pStyle w:val="ListParagraph"/>
        <w:numPr>
          <w:ilvl w:val="0"/>
          <w:numId w:val="12"/>
        </w:numPr>
      </w:pPr>
      <w:r w:rsidRPr="007D56BA">
        <w:t xml:space="preserve">Written notification must </w:t>
      </w:r>
      <w:r w:rsidR="00645F01">
        <w:t xml:space="preserve">give </w:t>
      </w:r>
      <w:r w:rsidRPr="007D56BA">
        <w:t>to parents of students taught</w:t>
      </w:r>
      <w:r w:rsidR="00BB561A" w:rsidRPr="007D56BA">
        <w:t xml:space="preserve"> by Every Student Succeeds Act (ESSA) </w:t>
      </w:r>
      <w:r w:rsidR="000C6F9D" w:rsidRPr="007D56BA">
        <w:t>standard</w:t>
      </w:r>
      <w:r w:rsidRPr="007D56BA">
        <w:t xml:space="preserve"> for non-highly qualified instructors.</w:t>
      </w:r>
    </w:p>
    <w:p w14:paraId="12E262FC" w14:textId="77777777" w:rsidR="00FF00B4" w:rsidRPr="007D56BA" w:rsidRDefault="00FF00B4" w:rsidP="00FF00B4">
      <w:pPr>
        <w:pStyle w:val="ListParagraph"/>
        <w:numPr>
          <w:ilvl w:val="0"/>
          <w:numId w:val="12"/>
        </w:numPr>
      </w:pPr>
      <w:r w:rsidRPr="007D56BA">
        <w:t>DeBakey High School does not hire non-highly qualified instructors.</w:t>
      </w:r>
    </w:p>
    <w:p w14:paraId="11FC118D" w14:textId="77777777" w:rsidR="00397661" w:rsidRPr="007D56BA" w:rsidRDefault="00FF00B4" w:rsidP="00FF00B4">
      <w:pPr>
        <w:pStyle w:val="ListParagraph"/>
        <w:numPr>
          <w:ilvl w:val="0"/>
          <w:numId w:val="12"/>
        </w:numPr>
      </w:pPr>
      <w:r w:rsidRPr="007D56BA">
        <w:t xml:space="preserve">DeBakey High School does not employ non-highly qualified </w:t>
      </w:r>
      <w:r w:rsidR="00D72B1C" w:rsidRPr="007D56BA">
        <w:t>Para</w:t>
      </w:r>
      <w:r w:rsidRPr="007D56BA">
        <w:t>-professional teacher’s aides.</w:t>
      </w:r>
    </w:p>
    <w:p w14:paraId="0E3A03F3" w14:textId="77777777" w:rsidR="00397661" w:rsidRPr="007D56BA" w:rsidRDefault="00397661" w:rsidP="00397661">
      <w:pPr>
        <w:pStyle w:val="ListParagraph"/>
      </w:pPr>
    </w:p>
    <w:p w14:paraId="62B63DD1" w14:textId="77777777" w:rsidR="00397661" w:rsidRPr="007D56BA" w:rsidRDefault="00D834F9" w:rsidP="00397661">
      <w:pPr>
        <w:pStyle w:val="ListParagraph"/>
        <w:numPr>
          <w:ilvl w:val="0"/>
          <w:numId w:val="3"/>
        </w:numPr>
      </w:pPr>
      <w:r w:rsidRPr="007D56BA">
        <w:lastRenderedPageBreak/>
        <w:t>The Michael E</w:t>
      </w:r>
      <w:r w:rsidR="002E0C40" w:rsidRPr="007D56BA">
        <w:t>.</w:t>
      </w:r>
      <w:r w:rsidRPr="007D56BA">
        <w:t xml:space="preserve"> DeBakey High School for Health Professions</w:t>
      </w:r>
      <w:r w:rsidR="00397661" w:rsidRPr="007D56BA">
        <w:t xml:space="preserve"> will provide </w:t>
      </w:r>
      <w:r w:rsidR="009B16DB" w:rsidRPr="007D56BA">
        <w:t>academic and social emotional support</w:t>
      </w:r>
      <w:r w:rsidR="00397661" w:rsidRPr="007D56BA">
        <w:t xml:space="preserve"> to parents of children served by DHSHP, as appropriate, in understanding the actions described in this paragraph – </w:t>
      </w:r>
    </w:p>
    <w:p w14:paraId="046E7224" w14:textId="77777777" w:rsidR="00397661" w:rsidRPr="007D56BA" w:rsidRDefault="00397661" w:rsidP="00397661">
      <w:pPr>
        <w:pStyle w:val="ListParagraph"/>
        <w:numPr>
          <w:ilvl w:val="0"/>
          <w:numId w:val="4"/>
        </w:numPr>
      </w:pPr>
      <w:r w:rsidRPr="007D56BA">
        <w:t>The state’s academic content standards</w:t>
      </w:r>
      <w:r w:rsidR="00FF00B4" w:rsidRPr="007D56BA">
        <w:t>:  TEKS</w:t>
      </w:r>
    </w:p>
    <w:p w14:paraId="1C1D822F" w14:textId="77777777" w:rsidR="00A83E65" w:rsidRPr="007D56BA" w:rsidRDefault="00A83E65" w:rsidP="00FB7EA1">
      <w:pPr>
        <w:pStyle w:val="ListParagraph"/>
        <w:numPr>
          <w:ilvl w:val="0"/>
          <w:numId w:val="4"/>
        </w:numPr>
      </w:pPr>
      <w:r w:rsidRPr="007D56BA">
        <w:t>The state’s student academic achievement standards, State of Texas Assessment of Academic Readiness (STAAR)</w:t>
      </w:r>
    </w:p>
    <w:p w14:paraId="3317F3E8" w14:textId="77777777" w:rsidR="00397661" w:rsidRPr="007D56BA" w:rsidRDefault="00397661" w:rsidP="00397661">
      <w:pPr>
        <w:pStyle w:val="ListParagraph"/>
        <w:numPr>
          <w:ilvl w:val="0"/>
          <w:numId w:val="4"/>
        </w:numPr>
      </w:pPr>
      <w:r w:rsidRPr="007D56BA">
        <w:t xml:space="preserve">The requirements of </w:t>
      </w:r>
      <w:r w:rsidR="00FF00B4" w:rsidRPr="007D56BA">
        <w:t xml:space="preserve">Title 1, </w:t>
      </w:r>
      <w:r w:rsidRPr="007D56BA">
        <w:t>Part A,</w:t>
      </w:r>
    </w:p>
    <w:p w14:paraId="38F4D2EA" w14:textId="77777777" w:rsidR="00397661" w:rsidRPr="007D56BA" w:rsidRDefault="00397661" w:rsidP="00397661">
      <w:pPr>
        <w:pStyle w:val="ListParagraph"/>
        <w:numPr>
          <w:ilvl w:val="0"/>
          <w:numId w:val="4"/>
        </w:numPr>
      </w:pPr>
      <w:r w:rsidRPr="007D56BA">
        <w:t>How to monitor their student’s progress, and</w:t>
      </w:r>
    </w:p>
    <w:p w14:paraId="234C275D" w14:textId="035DD207" w:rsidR="00FF00B4" w:rsidRPr="007D56BA" w:rsidRDefault="00FF00B4" w:rsidP="00FF00B4">
      <w:pPr>
        <w:pStyle w:val="ListParagraph"/>
        <w:numPr>
          <w:ilvl w:val="0"/>
          <w:numId w:val="4"/>
        </w:numPr>
      </w:pPr>
      <w:r w:rsidRPr="007D56BA">
        <w:t xml:space="preserve">How to </w:t>
      </w:r>
      <w:r w:rsidR="00645F01" w:rsidRPr="007D56BA">
        <w:t>collaborate</w:t>
      </w:r>
      <w:r w:rsidRPr="007D56BA">
        <w:t xml:space="preserve"> with educators.</w:t>
      </w:r>
    </w:p>
    <w:p w14:paraId="3B8ED1C8" w14:textId="77777777" w:rsidR="00FF00B4" w:rsidRPr="007D56BA" w:rsidRDefault="00FF00B4" w:rsidP="00FF00B4">
      <w:pPr>
        <w:pStyle w:val="ListParagraph"/>
        <w:numPr>
          <w:ilvl w:val="1"/>
          <w:numId w:val="4"/>
        </w:numPr>
      </w:pPr>
      <w:r w:rsidRPr="007D56BA">
        <w:t>During the annual Open House, parents are provided infor</w:t>
      </w:r>
      <w:r w:rsidR="00DD407B" w:rsidRPr="007D56BA">
        <w:t>mation concerning the TEKS</w:t>
      </w:r>
      <w:r w:rsidRPr="007D56BA">
        <w:t xml:space="preserve">, </w:t>
      </w:r>
      <w:r w:rsidR="005879B1" w:rsidRPr="007D56BA">
        <w:t>STAAR</w:t>
      </w:r>
      <w:r w:rsidRPr="007D56BA">
        <w:t>, Title 1 and their role as a parent of a DHSHP student.</w:t>
      </w:r>
    </w:p>
    <w:p w14:paraId="7112CBEE" w14:textId="77777777" w:rsidR="00522318" w:rsidRPr="007D56BA" w:rsidRDefault="00522318" w:rsidP="00522318">
      <w:pPr>
        <w:pStyle w:val="ListParagraph"/>
        <w:numPr>
          <w:ilvl w:val="1"/>
          <w:numId w:val="4"/>
        </w:numPr>
      </w:pPr>
      <w:r w:rsidRPr="007D56BA">
        <w:t xml:space="preserve">Parents are notified of their rights to view their student’s grades and how to communicate with the teachers, where to seek assistance and how to become an active member of the school community. </w:t>
      </w:r>
    </w:p>
    <w:p w14:paraId="79266756" w14:textId="798E8DD7" w:rsidR="00FF00B4" w:rsidRPr="007D56BA" w:rsidRDefault="00FF00B4" w:rsidP="00FF00B4">
      <w:pPr>
        <w:pStyle w:val="ListParagraph"/>
        <w:numPr>
          <w:ilvl w:val="1"/>
          <w:numId w:val="4"/>
        </w:numPr>
      </w:pPr>
      <w:r w:rsidRPr="007D56BA">
        <w:t xml:space="preserve">Additionally, the counselor’s conduct semi-annual meetings for each grade level where grade specific information is </w:t>
      </w:r>
      <w:r w:rsidR="00645F01">
        <w:t>shared.</w:t>
      </w:r>
    </w:p>
    <w:p w14:paraId="51575470" w14:textId="77777777" w:rsidR="009974C7" w:rsidRPr="007D56BA" w:rsidRDefault="006D16AD" w:rsidP="009974C7">
      <w:pPr>
        <w:pStyle w:val="ListParagraph"/>
        <w:numPr>
          <w:ilvl w:val="1"/>
          <w:numId w:val="4"/>
        </w:numPr>
      </w:pPr>
      <w:r w:rsidRPr="007D56BA">
        <w:t>During the monthly PTO</w:t>
      </w:r>
      <w:r w:rsidR="00EA113E" w:rsidRPr="007D56BA">
        <w:t xml:space="preserve"> meetings pertinent information is presented to parents to make them aware of the school’s activities, grading periods, test schedule and their ability to get involved in campus life.</w:t>
      </w:r>
    </w:p>
    <w:p w14:paraId="1E4F32D1" w14:textId="6803B1DF" w:rsidR="009974C7" w:rsidRPr="007D56BA" w:rsidRDefault="00EA113E" w:rsidP="009974C7">
      <w:pPr>
        <w:pStyle w:val="ListParagraph"/>
        <w:numPr>
          <w:ilvl w:val="1"/>
          <w:numId w:val="4"/>
        </w:numPr>
      </w:pPr>
      <w:r w:rsidRPr="007D56BA">
        <w:t xml:space="preserve">Parents of at-risk students are </w:t>
      </w:r>
      <w:r w:rsidR="00645F01">
        <w:t xml:space="preserve">notified of </w:t>
      </w:r>
      <w:r w:rsidRPr="007D56BA">
        <w:t>parent/</w:t>
      </w:r>
      <w:r w:rsidR="00645F01">
        <w:t xml:space="preserve"> </w:t>
      </w:r>
      <w:r w:rsidRPr="007D56BA">
        <w:t>student/</w:t>
      </w:r>
      <w:r w:rsidR="00645F01">
        <w:t xml:space="preserve"> </w:t>
      </w:r>
      <w:r w:rsidRPr="007D56BA">
        <w:t>counselor conferences to determine how best to help the student experience success,</w:t>
      </w:r>
      <w:r w:rsidR="009B16DB" w:rsidRPr="007D56BA">
        <w:t xml:space="preserve"> share support systems </w:t>
      </w:r>
      <w:r w:rsidRPr="007D56BA">
        <w:t>at the campus and to assist parents in their role of support</w:t>
      </w:r>
      <w:r w:rsidR="009B16DB" w:rsidRPr="007D56BA">
        <w:t>ing their student</w:t>
      </w:r>
      <w:r w:rsidR="00572EAA" w:rsidRPr="007D56BA">
        <w:t>’</w:t>
      </w:r>
      <w:r w:rsidR="009B16DB" w:rsidRPr="007D56BA">
        <w:t>s academic growth</w:t>
      </w:r>
      <w:r w:rsidR="00C05C31" w:rsidRPr="007D56BA">
        <w:t xml:space="preserve">. </w:t>
      </w:r>
      <w:r w:rsidR="00645F01">
        <w:t>Counselors make t</w:t>
      </w:r>
      <w:r w:rsidR="009974C7" w:rsidRPr="007D56BA">
        <w:t>elephone conferences</w:t>
      </w:r>
      <w:r w:rsidR="00645F01">
        <w:t xml:space="preserve">, </w:t>
      </w:r>
      <w:r w:rsidR="009974C7" w:rsidRPr="007D56BA">
        <w:t>as needed.</w:t>
      </w:r>
    </w:p>
    <w:p w14:paraId="5F5D4581" w14:textId="77777777" w:rsidR="00EA113E" w:rsidRPr="007D56BA" w:rsidRDefault="00EA113E" w:rsidP="009974C7">
      <w:pPr>
        <w:pStyle w:val="ListParagraph"/>
        <w:ind w:left="0"/>
      </w:pPr>
    </w:p>
    <w:p w14:paraId="18404DF1" w14:textId="77777777" w:rsidR="00397661" w:rsidRPr="007D56BA" w:rsidRDefault="00397661" w:rsidP="00397661">
      <w:pPr>
        <w:pStyle w:val="ListParagraph"/>
        <w:ind w:left="1440"/>
      </w:pPr>
    </w:p>
    <w:p w14:paraId="75FAD57D" w14:textId="77777777" w:rsidR="00D834F9" w:rsidRPr="007D56BA" w:rsidRDefault="00D834F9" w:rsidP="00D834F9">
      <w:pPr>
        <w:pStyle w:val="ListParagraph"/>
        <w:numPr>
          <w:ilvl w:val="0"/>
          <w:numId w:val="3"/>
        </w:numPr>
      </w:pPr>
      <w:r w:rsidRPr="007D56BA">
        <w:t>The Michael E</w:t>
      </w:r>
      <w:r w:rsidR="002E0C40" w:rsidRPr="007D56BA">
        <w:t>.</w:t>
      </w:r>
      <w:r w:rsidRPr="007D56BA">
        <w:t xml:space="preserve"> DeBakey High School for Health Professions</w:t>
      </w:r>
      <w:r w:rsidR="00397661" w:rsidRPr="007D56BA">
        <w:t xml:space="preserve"> will provide materials </w:t>
      </w:r>
      <w:r w:rsidR="00D72B1C" w:rsidRPr="007D56BA">
        <w:t>and</w:t>
      </w:r>
      <w:r w:rsidR="00397661" w:rsidRPr="007D56BA">
        <w:t xml:space="preserve"> training to help parents work with their students to improve academic achievement, such as literary training and using technology, as appropriate, to foster parent involvement by:</w:t>
      </w:r>
    </w:p>
    <w:p w14:paraId="32DD0C6E" w14:textId="0F08E6CD" w:rsidR="00493A11" w:rsidRPr="007D56BA" w:rsidRDefault="000967E2" w:rsidP="00493A11">
      <w:pPr>
        <w:pStyle w:val="ListParagraph"/>
        <w:numPr>
          <w:ilvl w:val="0"/>
          <w:numId w:val="14"/>
        </w:numPr>
      </w:pPr>
      <w:r w:rsidRPr="007D56BA">
        <w:t xml:space="preserve">The </w:t>
      </w:r>
      <w:r w:rsidR="00493A11" w:rsidRPr="007D56BA">
        <w:t>Annual DHSHP Open House</w:t>
      </w:r>
      <w:r w:rsidR="00252FD1">
        <w:t xml:space="preserve"> (September 4, 2024)</w:t>
      </w:r>
      <w:r w:rsidRPr="007D56BA">
        <w:t xml:space="preserve"> provide</w:t>
      </w:r>
      <w:r w:rsidR="00645F01">
        <w:t>s</w:t>
      </w:r>
      <w:r w:rsidRPr="007D56BA">
        <w:t xml:space="preserve"> parents with information about their student’s course schedule, to meet the teachers, learn about the rules, regulations, </w:t>
      </w:r>
      <w:r w:rsidR="000C6F9D" w:rsidRPr="007D56BA">
        <w:t>expectations,</w:t>
      </w:r>
      <w:r w:rsidRPr="007D56BA">
        <w:t xml:space="preserve"> and grading policy for each course</w:t>
      </w:r>
      <w:r w:rsidR="00C05C31" w:rsidRPr="007D56BA">
        <w:t xml:space="preserve">. </w:t>
      </w:r>
      <w:r w:rsidRPr="007D56BA">
        <w:t xml:space="preserve">Parents </w:t>
      </w:r>
      <w:r w:rsidR="007E1D3E">
        <w:t>receive</w:t>
      </w:r>
      <w:r w:rsidRPr="007D56BA">
        <w:t xml:space="preserve"> information about the support services available on campus, counseling, career planning, the Title 1, Part A activities and schedule of events. </w:t>
      </w:r>
    </w:p>
    <w:p w14:paraId="6532A0B7" w14:textId="67D10AD9" w:rsidR="00493A11" w:rsidRPr="007D56BA" w:rsidRDefault="000967E2" w:rsidP="00493A11">
      <w:pPr>
        <w:pStyle w:val="ListParagraph"/>
        <w:numPr>
          <w:ilvl w:val="0"/>
          <w:numId w:val="14"/>
        </w:numPr>
      </w:pPr>
      <w:r w:rsidRPr="007D56BA">
        <w:lastRenderedPageBreak/>
        <w:t>DHSHP he</w:t>
      </w:r>
      <w:r w:rsidR="00493A11" w:rsidRPr="007D56BA">
        <w:t xml:space="preserve">ld a parent information session concerning the login and use of the </w:t>
      </w:r>
      <w:r w:rsidR="00493A11" w:rsidRPr="007D56BA">
        <w:rPr>
          <w:b/>
          <w:i/>
        </w:rPr>
        <w:t>HISD’s Connect</w:t>
      </w:r>
      <w:r w:rsidR="00493A11" w:rsidRPr="007D56BA">
        <w:t xml:space="preserve"> on-line da</w:t>
      </w:r>
      <w:r w:rsidR="009B16DB" w:rsidRPr="007D56BA">
        <w:t xml:space="preserve">tabase on August </w:t>
      </w:r>
      <w:r w:rsidR="00563CA6">
        <w:t>1</w:t>
      </w:r>
      <w:r w:rsidR="002F5E1C">
        <w:t>-</w:t>
      </w:r>
      <w:r w:rsidR="00694D8C">
        <w:t>9</w:t>
      </w:r>
      <w:r w:rsidR="009B16DB" w:rsidRPr="007D56BA">
        <w:t xml:space="preserve">, </w:t>
      </w:r>
      <w:r w:rsidR="000C6F9D" w:rsidRPr="007D56BA">
        <w:t>202</w:t>
      </w:r>
      <w:r w:rsidR="00694D8C">
        <w:t>4</w:t>
      </w:r>
      <w:r w:rsidR="000C6F9D">
        <w:t>,</w:t>
      </w:r>
      <w:r w:rsidR="009B16DB" w:rsidRPr="007D56BA">
        <w:t xml:space="preserve"> in the DHSHP atrium</w:t>
      </w:r>
      <w:r w:rsidR="00493A11" w:rsidRPr="007D56BA">
        <w:t xml:space="preserve"> using campus computers and directed by DHSHP’s Teacher Technologist</w:t>
      </w:r>
      <w:r w:rsidR="00C05C31" w:rsidRPr="007D56BA">
        <w:t xml:space="preserve">. </w:t>
      </w:r>
      <w:r w:rsidR="00B632F8" w:rsidRPr="007D56BA">
        <w:rPr>
          <w:b/>
          <w:i/>
        </w:rPr>
        <w:t>HISD</w:t>
      </w:r>
      <w:r w:rsidR="000058A0" w:rsidRPr="007D56BA">
        <w:rPr>
          <w:b/>
          <w:i/>
        </w:rPr>
        <w:t xml:space="preserve"> Connect</w:t>
      </w:r>
      <w:r w:rsidR="000058A0" w:rsidRPr="007D56BA">
        <w:t xml:space="preserve"> allows parents to view their student’s schedule, progress reports and report cards on-line.</w:t>
      </w:r>
    </w:p>
    <w:p w14:paraId="624C74A1" w14:textId="06917B91" w:rsidR="00493A11" w:rsidRPr="007D56BA" w:rsidRDefault="00493A11" w:rsidP="00493A11">
      <w:pPr>
        <w:pStyle w:val="ListParagraph"/>
        <w:numPr>
          <w:ilvl w:val="0"/>
          <w:numId w:val="14"/>
        </w:numPr>
      </w:pPr>
      <w:r w:rsidRPr="007D56BA">
        <w:t xml:space="preserve">Grade level specific Parent Forums are offered throughout the school year and </w:t>
      </w:r>
      <w:r w:rsidR="000058A0" w:rsidRPr="007D56BA">
        <w:t>cover diverse topics as applica</w:t>
      </w:r>
      <w:r w:rsidRPr="007D56BA">
        <w:t>ble to each grade</w:t>
      </w:r>
      <w:r w:rsidR="000058A0" w:rsidRPr="007D56BA">
        <w:t xml:space="preserve"> level and the student’s</w:t>
      </w:r>
      <w:r w:rsidRPr="007D56BA">
        <w:t xml:space="preserve"> academic development</w:t>
      </w:r>
      <w:r w:rsidR="00C05C31" w:rsidRPr="007D56BA">
        <w:t xml:space="preserve">. </w:t>
      </w:r>
      <w:r w:rsidRPr="007D56BA">
        <w:t xml:space="preserve">Two forums for each grade level are </w:t>
      </w:r>
      <w:r w:rsidR="00D113AB">
        <w:t xml:space="preserve">held </w:t>
      </w:r>
      <w:r w:rsidRPr="007D56BA">
        <w:t>during the school year</w:t>
      </w:r>
      <w:r w:rsidR="00C05C31" w:rsidRPr="007D56BA">
        <w:t xml:space="preserve">. </w:t>
      </w:r>
      <w:r w:rsidRPr="007D56BA">
        <w:t xml:space="preserve">One forum is held in the </w:t>
      </w:r>
      <w:r w:rsidR="000C6F9D" w:rsidRPr="007D56BA">
        <w:t>fall,</w:t>
      </w:r>
      <w:r w:rsidRPr="007D56BA">
        <w:t xml:space="preserve"> and one is held in the spring.</w:t>
      </w:r>
    </w:p>
    <w:p w14:paraId="2A2330C3" w14:textId="00F031D8" w:rsidR="00397661" w:rsidRPr="007D56BA" w:rsidRDefault="00493A11" w:rsidP="00397661">
      <w:pPr>
        <w:pStyle w:val="ListParagraph"/>
        <w:numPr>
          <w:ilvl w:val="0"/>
          <w:numId w:val="14"/>
        </w:numPr>
      </w:pPr>
      <w:r w:rsidRPr="007D56BA">
        <w:t>DHSHP’s departmental instructional staff pr</w:t>
      </w:r>
      <w:r w:rsidR="00202481">
        <w:t>ovide</w:t>
      </w:r>
      <w:r w:rsidRPr="007D56BA">
        <w:t xml:space="preserve"> up-to-date curricular </w:t>
      </w:r>
      <w:r w:rsidR="006D16AD" w:rsidRPr="007D56BA">
        <w:t>information at each monthly PTO</w:t>
      </w:r>
      <w:r w:rsidRPr="007D56BA">
        <w:t xml:space="preserve"> meeting</w:t>
      </w:r>
      <w:r w:rsidR="00C05C31" w:rsidRPr="007D56BA">
        <w:t xml:space="preserve">. </w:t>
      </w:r>
      <w:r w:rsidRPr="007D56BA">
        <w:t>Each department presents information to assist parents in supporting their students thru the rigors of the DHSHP pre-college curriculum.</w:t>
      </w:r>
    </w:p>
    <w:p w14:paraId="23126E60" w14:textId="77777777" w:rsidR="000058A0" w:rsidRPr="007D56BA" w:rsidRDefault="000058A0" w:rsidP="000058A0">
      <w:pPr>
        <w:pStyle w:val="ListParagraph"/>
        <w:ind w:left="1440"/>
      </w:pPr>
    </w:p>
    <w:p w14:paraId="152121EF" w14:textId="4EDD4F1B" w:rsidR="00D834F9" w:rsidRPr="007D56BA" w:rsidRDefault="00D834F9" w:rsidP="00D834F9">
      <w:pPr>
        <w:pStyle w:val="ListParagraph"/>
        <w:numPr>
          <w:ilvl w:val="0"/>
          <w:numId w:val="3"/>
        </w:numPr>
      </w:pPr>
      <w:r w:rsidRPr="007D56BA">
        <w:t>The Michael E</w:t>
      </w:r>
      <w:r w:rsidR="002E0C40" w:rsidRPr="007D56BA">
        <w:t>.</w:t>
      </w:r>
      <w:r w:rsidRPr="007D56BA">
        <w:t xml:space="preserve"> DeBakey High School for Health Professions</w:t>
      </w:r>
      <w:r w:rsidR="006D5A84" w:rsidRPr="007D56BA">
        <w:t xml:space="preserve"> will, with the assistance of its parents, educate</w:t>
      </w:r>
      <w:r w:rsidR="000058A0" w:rsidRPr="007D56BA">
        <w:t>s</w:t>
      </w:r>
      <w:r w:rsidR="006D5A84" w:rsidRPr="007D56BA">
        <w:t xml:space="preserve"> its teachers, </w:t>
      </w:r>
      <w:r w:rsidR="000058A0" w:rsidRPr="007D56BA">
        <w:t xml:space="preserve">support staff, </w:t>
      </w:r>
      <w:r w:rsidR="000C6F9D" w:rsidRPr="007D56BA">
        <w:t>principal,</w:t>
      </w:r>
      <w:r w:rsidR="000058A0" w:rsidRPr="007D56BA">
        <w:t xml:space="preserve"> and other staff members </w:t>
      </w:r>
      <w:r w:rsidR="006D5A84" w:rsidRPr="007D56BA">
        <w:t>in how to reach out to, communicate with, and work with parents as equal partners in the value and utility of contributions of parents, and in how to implement and coordinate parent programs and build ties between parents, schools, by:</w:t>
      </w:r>
    </w:p>
    <w:p w14:paraId="331F851F" w14:textId="73A45728" w:rsidR="000058A0" w:rsidRPr="007D56BA" w:rsidRDefault="000058A0" w:rsidP="000058A0">
      <w:pPr>
        <w:pStyle w:val="ListParagraph"/>
        <w:numPr>
          <w:ilvl w:val="0"/>
          <w:numId w:val="15"/>
        </w:numPr>
      </w:pPr>
      <w:r w:rsidRPr="007D56BA">
        <w:t>DHSHP has parent representatives in membership in the Shared Decision</w:t>
      </w:r>
      <w:r w:rsidR="007A2E0C" w:rsidRPr="007D56BA">
        <w:t>-</w:t>
      </w:r>
      <w:r w:rsidRPr="007D56BA">
        <w:t xml:space="preserve">Making Committee, the Community Advisory </w:t>
      </w:r>
      <w:r w:rsidR="000C6F9D" w:rsidRPr="007D56BA">
        <w:t>Committee,</w:t>
      </w:r>
      <w:r w:rsidR="006D16AD" w:rsidRPr="007D56BA">
        <w:t xml:space="preserve"> and the Parent Teacher Organiz</w:t>
      </w:r>
      <w:r w:rsidRPr="007D56BA">
        <w:t>ation</w:t>
      </w:r>
      <w:r w:rsidR="00363722" w:rsidRPr="007D56BA">
        <w:t xml:space="preserve"> (PTO)</w:t>
      </w:r>
      <w:r w:rsidRPr="007D56BA">
        <w:t>.</w:t>
      </w:r>
    </w:p>
    <w:p w14:paraId="5B42D20C" w14:textId="0AC7EA58" w:rsidR="000058A0" w:rsidRPr="007D56BA" w:rsidRDefault="000058A0" w:rsidP="000058A0">
      <w:pPr>
        <w:pStyle w:val="ListParagraph"/>
        <w:numPr>
          <w:ilvl w:val="0"/>
          <w:numId w:val="15"/>
        </w:numPr>
      </w:pPr>
      <w:r w:rsidRPr="007D56BA">
        <w:t>Parent representatives are included in all campus-wide outreach</w:t>
      </w:r>
      <w:r w:rsidR="00461B47" w:rsidRPr="007D56BA">
        <w:t xml:space="preserve"> programs:   recruitment, informational events, competitive </w:t>
      </w:r>
      <w:r w:rsidR="000C6F9D" w:rsidRPr="007D56BA">
        <w:t>competitions,</w:t>
      </w:r>
      <w:r w:rsidR="00461B47" w:rsidRPr="007D56BA">
        <w:t xml:space="preserve"> and all informational sessions. Our pa</w:t>
      </w:r>
      <w:r w:rsidR="009974C7" w:rsidRPr="007D56BA">
        <w:t>rents serve as ambassadors throu</w:t>
      </w:r>
      <w:r w:rsidR="00461B47" w:rsidRPr="007D56BA">
        <w:t>gh the community.</w:t>
      </w:r>
    </w:p>
    <w:p w14:paraId="2D8103C2" w14:textId="77777777" w:rsidR="00461B47" w:rsidRPr="007D56BA" w:rsidRDefault="00461B47" w:rsidP="000058A0">
      <w:pPr>
        <w:pStyle w:val="ListParagraph"/>
        <w:numPr>
          <w:ilvl w:val="0"/>
          <w:numId w:val="15"/>
        </w:numPr>
      </w:pPr>
      <w:r w:rsidRPr="007D56BA">
        <w:t>Parents are recruited to serve as chaperones for all campus sponsored events, many off-campus events.</w:t>
      </w:r>
    </w:p>
    <w:p w14:paraId="4979E472" w14:textId="77777777" w:rsidR="006D5A84" w:rsidRPr="007D56BA" w:rsidRDefault="006D5A84" w:rsidP="006D5A84">
      <w:pPr>
        <w:pStyle w:val="ListParagraph"/>
      </w:pPr>
    </w:p>
    <w:p w14:paraId="643DC161" w14:textId="77777777" w:rsidR="006D5A84" w:rsidRPr="007D56BA" w:rsidRDefault="006D5A84" w:rsidP="006D5A84">
      <w:pPr>
        <w:pStyle w:val="ListParagraph"/>
      </w:pPr>
    </w:p>
    <w:p w14:paraId="30308985" w14:textId="48A37510" w:rsidR="006D5A84" w:rsidRPr="007D56BA" w:rsidRDefault="00D834F9" w:rsidP="00D834F9">
      <w:pPr>
        <w:pStyle w:val="ListParagraph"/>
        <w:numPr>
          <w:ilvl w:val="0"/>
          <w:numId w:val="3"/>
        </w:numPr>
      </w:pPr>
      <w:r w:rsidRPr="007D56BA">
        <w:t>The Michael E</w:t>
      </w:r>
      <w:r w:rsidR="00EB0D6C" w:rsidRPr="007D56BA">
        <w:t>.</w:t>
      </w:r>
      <w:r w:rsidRPr="007D56BA">
        <w:t xml:space="preserve"> DeBakey High School for Health Professions</w:t>
      </w:r>
      <w:r w:rsidR="006D5A84" w:rsidRPr="007D56BA">
        <w:t xml:space="preserve"> will, to the extent feasible and appropriate, coordinate and integrate parental involvement programs and activities with Parents as Teachers and other programs</w:t>
      </w:r>
      <w:r w:rsidR="00C05C31" w:rsidRPr="007D56BA">
        <w:t xml:space="preserve">. </w:t>
      </w:r>
      <w:r w:rsidR="006D5A84" w:rsidRPr="007D56BA">
        <w:t xml:space="preserve">DHSHP will conduct other activities, such as parent resource centers, </w:t>
      </w:r>
      <w:r w:rsidR="008304DB" w:rsidRPr="007D56BA">
        <w:t>which</w:t>
      </w:r>
      <w:r w:rsidR="006D5A84" w:rsidRPr="007D56BA">
        <w:t xml:space="preserve"> encourage and support parents in fully participating in t</w:t>
      </w:r>
      <w:r w:rsidR="00363722" w:rsidRPr="007D56BA">
        <w:t xml:space="preserve">he education of their students </w:t>
      </w:r>
      <w:r w:rsidR="006D5A84" w:rsidRPr="007D56BA">
        <w:t>by:</w:t>
      </w:r>
    </w:p>
    <w:p w14:paraId="511880A4" w14:textId="77777777" w:rsidR="00461B47" w:rsidRPr="007D56BA" w:rsidRDefault="00461B47" w:rsidP="00461B47">
      <w:pPr>
        <w:pStyle w:val="ListParagraph"/>
        <w:numPr>
          <w:ilvl w:val="0"/>
          <w:numId w:val="16"/>
        </w:numPr>
      </w:pPr>
      <w:r w:rsidRPr="007D56BA">
        <w:t>Soliciting parent and community input through meetings, interviews, questionnaires, surveys, etc.</w:t>
      </w:r>
      <w:r w:rsidR="00FB7EA1" w:rsidRPr="007D56BA">
        <w:t xml:space="preserve">, </w:t>
      </w:r>
      <w:r w:rsidRPr="007D56BA">
        <w:t>regarding the education of the students.</w:t>
      </w:r>
    </w:p>
    <w:p w14:paraId="340BFECD" w14:textId="77777777" w:rsidR="00461B47" w:rsidRPr="007D56BA" w:rsidRDefault="00461B47" w:rsidP="00461B47">
      <w:pPr>
        <w:pStyle w:val="ListParagraph"/>
        <w:numPr>
          <w:ilvl w:val="0"/>
          <w:numId w:val="16"/>
        </w:numPr>
      </w:pPr>
      <w:r w:rsidRPr="007D56BA">
        <w:t>Encouraging our parents to serve as Associate teachers, if applicable.</w:t>
      </w:r>
    </w:p>
    <w:p w14:paraId="4B3AD58A" w14:textId="77777777" w:rsidR="00461B47" w:rsidRPr="007D56BA" w:rsidRDefault="00461B47" w:rsidP="00461B47">
      <w:pPr>
        <w:pStyle w:val="ListParagraph"/>
        <w:numPr>
          <w:ilvl w:val="0"/>
          <w:numId w:val="16"/>
        </w:numPr>
      </w:pPr>
      <w:r w:rsidRPr="007D56BA">
        <w:lastRenderedPageBreak/>
        <w:t>Invit</w:t>
      </w:r>
      <w:r w:rsidR="00363722" w:rsidRPr="007D56BA">
        <w:t>ing our parents to participate in</w:t>
      </w:r>
      <w:r w:rsidRPr="007D56BA">
        <w:t xml:space="preserve"> guest lectures particularly in the Health Science Career Exploration program and in the annual Scientific Symposium.</w:t>
      </w:r>
    </w:p>
    <w:p w14:paraId="2B1EEB85" w14:textId="77777777" w:rsidR="00D834F9" w:rsidRPr="007D56BA" w:rsidRDefault="006D5A84" w:rsidP="006D5A84">
      <w:pPr>
        <w:pStyle w:val="ListParagraph"/>
      </w:pPr>
      <w:r w:rsidRPr="007D56BA">
        <w:t xml:space="preserve"> </w:t>
      </w:r>
    </w:p>
    <w:p w14:paraId="5C3E25BB" w14:textId="65E65A17" w:rsidR="00D834F9" w:rsidRPr="007D56BA" w:rsidRDefault="00D834F9" w:rsidP="00D834F9">
      <w:pPr>
        <w:pStyle w:val="ListParagraph"/>
        <w:numPr>
          <w:ilvl w:val="0"/>
          <w:numId w:val="3"/>
        </w:numPr>
      </w:pPr>
      <w:r w:rsidRPr="007D56BA">
        <w:t>The Michael E</w:t>
      </w:r>
      <w:r w:rsidR="00EB0D6C" w:rsidRPr="007D56BA">
        <w:t>.</w:t>
      </w:r>
      <w:r w:rsidRPr="007D56BA">
        <w:t xml:space="preserve"> DeBakey High School for Health Professions </w:t>
      </w:r>
      <w:r w:rsidR="006D5A84" w:rsidRPr="007D56BA">
        <w:t xml:space="preserve">will take the following actions to ensure that information related to </w:t>
      </w:r>
      <w:r w:rsidR="000C6F9D" w:rsidRPr="007D56BA">
        <w:t>DHSHP,</w:t>
      </w:r>
      <w:r w:rsidR="006D5A84" w:rsidRPr="007D56BA">
        <w:t xml:space="preserve"> and parent-programs, meetings and other activities is sent to parents of participating children in an understandable and uniform format, including alternative formats upon request and to the extent practical in a language the parents can understand:</w:t>
      </w:r>
    </w:p>
    <w:p w14:paraId="573A5DA9" w14:textId="77777777" w:rsidR="006D5A84" w:rsidRPr="007D56BA" w:rsidRDefault="006D5A84" w:rsidP="006D5A84">
      <w:pPr>
        <w:pStyle w:val="ListParagraph"/>
      </w:pPr>
    </w:p>
    <w:p w14:paraId="7527F75B" w14:textId="77777777" w:rsidR="006D5A84" w:rsidRPr="007D56BA" w:rsidRDefault="006D5A84" w:rsidP="006D5A84">
      <w:pPr>
        <w:pStyle w:val="ListParagraph"/>
        <w:numPr>
          <w:ilvl w:val="0"/>
          <w:numId w:val="5"/>
        </w:numPr>
      </w:pPr>
      <w:r w:rsidRPr="007D56BA">
        <w:t>All correspondence and notifications will be available in English</w:t>
      </w:r>
      <w:r w:rsidR="00FA2DFF" w:rsidRPr="007D56BA">
        <w:t xml:space="preserve"> and </w:t>
      </w:r>
      <w:r w:rsidR="00461B47" w:rsidRPr="007D56BA">
        <w:t>Spanish</w:t>
      </w:r>
      <w:r w:rsidR="00FA2DFF" w:rsidRPr="007D56BA">
        <w:t xml:space="preserve"> </w:t>
      </w:r>
      <w:r w:rsidR="00461B47" w:rsidRPr="007D56BA">
        <w:t>formats.</w:t>
      </w:r>
    </w:p>
    <w:p w14:paraId="19494B88" w14:textId="77777777" w:rsidR="006D5A84" w:rsidRPr="007D56BA" w:rsidRDefault="006D5A84" w:rsidP="006D5A84">
      <w:pPr>
        <w:pStyle w:val="ListParagraph"/>
        <w:numPr>
          <w:ilvl w:val="0"/>
          <w:numId w:val="5"/>
        </w:numPr>
      </w:pPr>
      <w:r w:rsidRPr="007D56BA">
        <w:t>Communications will be made available on the DHSHP website</w:t>
      </w:r>
      <w:r w:rsidR="00461B47" w:rsidRPr="007D56BA">
        <w:t>.</w:t>
      </w:r>
    </w:p>
    <w:p w14:paraId="2BE3626B" w14:textId="6A88E3B3" w:rsidR="006D5A84" w:rsidRPr="007D56BA" w:rsidRDefault="00FE5C39" w:rsidP="006D5A84">
      <w:pPr>
        <w:pStyle w:val="ListParagraph"/>
        <w:numPr>
          <w:ilvl w:val="0"/>
          <w:numId w:val="5"/>
        </w:numPr>
      </w:pPr>
      <w:r w:rsidRPr="007D56BA">
        <w:t xml:space="preserve">Telephone communications will be sent to parents </w:t>
      </w:r>
      <w:r w:rsidR="00202481">
        <w:t>to the phone of record</w:t>
      </w:r>
      <w:r w:rsidRPr="007D56BA">
        <w:t xml:space="preserve">. </w:t>
      </w:r>
    </w:p>
    <w:p w14:paraId="4D437DAF" w14:textId="77777777" w:rsidR="00461B47" w:rsidRPr="007D56BA" w:rsidRDefault="00461B47" w:rsidP="006D5A84">
      <w:pPr>
        <w:pStyle w:val="ListParagraph"/>
        <w:numPr>
          <w:ilvl w:val="0"/>
          <w:numId w:val="5"/>
        </w:numPr>
      </w:pPr>
      <w:r w:rsidRPr="007D56BA">
        <w:t>Informational flyers will be disseminated throughout the campus and given to students to carry home to parents.</w:t>
      </w:r>
    </w:p>
    <w:p w14:paraId="3139821C" w14:textId="77777777" w:rsidR="009A4E36" w:rsidRPr="007D56BA" w:rsidRDefault="009A4E36"/>
    <w:p w14:paraId="0641365B" w14:textId="77777777" w:rsidR="000E1887" w:rsidRPr="007D56BA" w:rsidRDefault="009A4E36" w:rsidP="000E1887">
      <w:pPr>
        <w:spacing w:line="240" w:lineRule="auto"/>
        <w:rPr>
          <w:b/>
        </w:rPr>
      </w:pPr>
      <w:r w:rsidRPr="007D56BA">
        <w:rPr>
          <w:b/>
        </w:rPr>
        <w:t xml:space="preserve">Part III.  </w:t>
      </w:r>
      <w:r w:rsidR="000E1887" w:rsidRPr="007D56BA">
        <w:rPr>
          <w:b/>
        </w:rPr>
        <w:t>DISCRETIONARY SCHOOL PARENTAL INVOLVEMENT POLICY</w:t>
      </w:r>
    </w:p>
    <w:p w14:paraId="0ECEEDCB" w14:textId="77777777" w:rsidR="009A4E36" w:rsidRPr="007D56BA" w:rsidRDefault="000E1887" w:rsidP="000E1887">
      <w:pPr>
        <w:spacing w:line="240" w:lineRule="auto"/>
        <w:ind w:left="720"/>
        <w:rPr>
          <w:b/>
        </w:rPr>
      </w:pPr>
      <w:r w:rsidRPr="007D56BA">
        <w:rPr>
          <w:b/>
        </w:rPr>
        <w:t xml:space="preserve">   COMPONENTS</w:t>
      </w:r>
    </w:p>
    <w:p w14:paraId="33854915" w14:textId="77777777" w:rsidR="00F0714F" w:rsidRPr="007D56BA" w:rsidRDefault="00F0714F" w:rsidP="00F0714F">
      <w:pPr>
        <w:spacing w:line="240" w:lineRule="auto"/>
      </w:pPr>
      <w:r w:rsidRPr="007D56BA">
        <w:t>The Michael E</w:t>
      </w:r>
      <w:r w:rsidR="00EB0D6C" w:rsidRPr="007D56BA">
        <w:t>.</w:t>
      </w:r>
      <w:r w:rsidRPr="007D56BA">
        <w:t xml:space="preserve"> DeBakey High School for Health Professions (DHSHP) Title 1, Part A Parent Involvement Policy may include additional paragraphs listing and describing other discretionary activities that the Houston ISD, in consultation with its parents, choose to undertake to build parents’ capacity for involvement in the DHSHP and HISD to support their children’s academic achievement, such as the following discretionary activities listed under section 1118(e) of the ESEA:</w:t>
      </w:r>
    </w:p>
    <w:p w14:paraId="1B517748" w14:textId="682BF6F8" w:rsidR="00F0714F" w:rsidRPr="007D56BA" w:rsidRDefault="00F0714F" w:rsidP="00F0714F">
      <w:pPr>
        <w:numPr>
          <w:ilvl w:val="0"/>
          <w:numId w:val="13"/>
        </w:numPr>
        <w:spacing w:line="240" w:lineRule="auto"/>
      </w:pPr>
      <w:r w:rsidRPr="007D56BA">
        <w:t xml:space="preserve">Involving parents in the development of training for teachers, principals, and other educators to improve the effectiveness of this </w:t>
      </w:r>
      <w:r w:rsidR="000C6F9D" w:rsidRPr="007D56BA">
        <w:t>training.</w:t>
      </w:r>
    </w:p>
    <w:p w14:paraId="1F59D807" w14:textId="568E5CAC" w:rsidR="00F0714F" w:rsidRPr="007D56BA" w:rsidRDefault="00F0714F" w:rsidP="00F0714F">
      <w:pPr>
        <w:numPr>
          <w:ilvl w:val="0"/>
          <w:numId w:val="13"/>
        </w:numPr>
        <w:spacing w:line="240" w:lineRule="auto"/>
      </w:pPr>
      <w:r w:rsidRPr="007D56BA">
        <w:t xml:space="preserve">Providing necessary </w:t>
      </w:r>
      <w:r w:rsidR="00D72B1C" w:rsidRPr="007D56BA">
        <w:t>literacy</w:t>
      </w:r>
      <w:r w:rsidRPr="007D56BA">
        <w:t xml:space="preserve"> training for parents from Title 1, Part A funds, if the HISD </w:t>
      </w:r>
      <w:r w:rsidR="00160325" w:rsidRPr="007D56BA">
        <w:t xml:space="preserve">has exhausted all other reasonable available sources of funding for that </w:t>
      </w:r>
      <w:r w:rsidR="000C6F9D" w:rsidRPr="007D56BA">
        <w:t>training.</w:t>
      </w:r>
    </w:p>
    <w:p w14:paraId="54C15A56" w14:textId="22FE377D" w:rsidR="00160325" w:rsidRPr="007D56BA" w:rsidRDefault="00160325" w:rsidP="00F0714F">
      <w:pPr>
        <w:numPr>
          <w:ilvl w:val="0"/>
          <w:numId w:val="13"/>
        </w:numPr>
        <w:spacing w:line="240" w:lineRule="auto"/>
      </w:pPr>
      <w:r w:rsidRPr="007D56BA">
        <w:t xml:space="preserve">Paying reasonable and necessary expenses associated with parental involvement activities, including transportation and childcare costs, to enable parents to participate in school-related meetings and training </w:t>
      </w:r>
      <w:r w:rsidR="000C6F9D" w:rsidRPr="007D56BA">
        <w:t>sessions.</w:t>
      </w:r>
    </w:p>
    <w:p w14:paraId="18B36E42" w14:textId="41EC0067" w:rsidR="00160325" w:rsidRPr="007D56BA" w:rsidRDefault="00160325" w:rsidP="00F0714F">
      <w:pPr>
        <w:numPr>
          <w:ilvl w:val="0"/>
          <w:numId w:val="13"/>
        </w:numPr>
        <w:spacing w:line="240" w:lineRule="auto"/>
      </w:pPr>
      <w:r w:rsidRPr="007D56BA">
        <w:t xml:space="preserve">Training parents to enhance the </w:t>
      </w:r>
      <w:r w:rsidR="00D72B1C" w:rsidRPr="007D56BA">
        <w:t>involvement</w:t>
      </w:r>
      <w:r w:rsidRPr="007D56BA">
        <w:t xml:space="preserve"> of other </w:t>
      </w:r>
      <w:r w:rsidR="000C6F9D" w:rsidRPr="007D56BA">
        <w:t>parents.</w:t>
      </w:r>
    </w:p>
    <w:p w14:paraId="3699ABB9" w14:textId="67DA7B66" w:rsidR="00160325" w:rsidRPr="007D56BA" w:rsidRDefault="00160325" w:rsidP="00F0714F">
      <w:pPr>
        <w:numPr>
          <w:ilvl w:val="0"/>
          <w:numId w:val="13"/>
        </w:numPr>
        <w:spacing w:line="240" w:lineRule="auto"/>
      </w:pPr>
      <w:r w:rsidRPr="007D56BA">
        <w:lastRenderedPageBreak/>
        <w:t xml:space="preserve">Arranging school meetings at a variety of </w:t>
      </w:r>
      <w:r w:rsidR="000C6F9D" w:rsidRPr="007D56BA">
        <w:t>times or</w:t>
      </w:r>
      <w:r w:rsidRPr="007D56BA">
        <w:t xml:space="preserve"> conducting in-home conferences between teachers or other educators who work directly with Title 1, Part A parents, arrange meetings with parents who are unable to attend conferences at school to maximize parental involvement and participation in their student</w:t>
      </w:r>
      <w:r w:rsidR="006D16AD" w:rsidRPr="007D56BA">
        <w:t>’</w:t>
      </w:r>
      <w:r w:rsidRPr="007D56BA">
        <w:t xml:space="preserve">s </w:t>
      </w:r>
      <w:r w:rsidR="000C6F9D" w:rsidRPr="007D56BA">
        <w:t>education.</w:t>
      </w:r>
    </w:p>
    <w:p w14:paraId="405DB891" w14:textId="5303C4CB" w:rsidR="00160325" w:rsidRPr="007D56BA" w:rsidRDefault="00160325" w:rsidP="00F0714F">
      <w:pPr>
        <w:numPr>
          <w:ilvl w:val="0"/>
          <w:numId w:val="13"/>
        </w:numPr>
        <w:spacing w:line="240" w:lineRule="auto"/>
      </w:pPr>
      <w:r w:rsidRPr="007D56BA">
        <w:t xml:space="preserve">Adopting and implementing model approaches to improving parental </w:t>
      </w:r>
      <w:r w:rsidR="000C6F9D" w:rsidRPr="007D56BA">
        <w:t>involvement.</w:t>
      </w:r>
    </w:p>
    <w:p w14:paraId="667E5CC7" w14:textId="1B4BB86E" w:rsidR="00160325" w:rsidRPr="007D56BA" w:rsidRDefault="00160325" w:rsidP="00F0714F">
      <w:pPr>
        <w:numPr>
          <w:ilvl w:val="0"/>
          <w:numId w:val="13"/>
        </w:numPr>
        <w:spacing w:line="240" w:lineRule="auto"/>
      </w:pPr>
      <w:r w:rsidRPr="007D56BA">
        <w:t xml:space="preserve">Establishing a school parent advisory council </w:t>
      </w:r>
      <w:r w:rsidR="00BC1E09">
        <w:t xml:space="preserve">(DeBakey HS PTO Executive Committee) </w:t>
      </w:r>
      <w:r w:rsidRPr="007D56BA">
        <w:t xml:space="preserve">to provide </w:t>
      </w:r>
      <w:r w:rsidR="00F71C79" w:rsidRPr="007D56BA">
        <w:t>advice</w:t>
      </w:r>
      <w:r w:rsidRPr="007D56BA">
        <w:t xml:space="preserve"> on all matters related to parental involvement in Title 1, Part A </w:t>
      </w:r>
      <w:r w:rsidR="000C6F9D" w:rsidRPr="007D56BA">
        <w:t>programs.</w:t>
      </w:r>
    </w:p>
    <w:p w14:paraId="18BA30C9" w14:textId="77777777" w:rsidR="00160325" w:rsidRPr="007D56BA" w:rsidRDefault="00160325" w:rsidP="00160325">
      <w:pPr>
        <w:numPr>
          <w:ilvl w:val="0"/>
          <w:numId w:val="13"/>
        </w:numPr>
        <w:spacing w:line="240" w:lineRule="auto"/>
      </w:pPr>
      <w:r w:rsidRPr="007D56BA">
        <w:t>Developing appropriate roles of community-based organizations and businesses</w:t>
      </w:r>
      <w:r w:rsidR="00D72B1C" w:rsidRPr="007D56BA">
        <w:t>, including</w:t>
      </w:r>
      <w:r w:rsidRPr="007D56BA">
        <w:t xml:space="preserve"> faith-based organizations, in parental involvement activities.</w:t>
      </w:r>
    </w:p>
    <w:p w14:paraId="39EE577A" w14:textId="77777777" w:rsidR="00FB7EA1" w:rsidRPr="007D56BA" w:rsidRDefault="00FB7EA1" w:rsidP="00FB7EA1">
      <w:pPr>
        <w:spacing w:line="240" w:lineRule="auto"/>
        <w:ind w:left="765"/>
      </w:pPr>
    </w:p>
    <w:p w14:paraId="079EAF9A" w14:textId="77777777" w:rsidR="009A4E36" w:rsidRPr="007D56BA" w:rsidRDefault="009A4E36" w:rsidP="00160325">
      <w:pPr>
        <w:spacing w:line="240" w:lineRule="auto"/>
        <w:ind w:left="405"/>
        <w:rPr>
          <w:b/>
        </w:rPr>
      </w:pPr>
      <w:r w:rsidRPr="007D56BA">
        <w:rPr>
          <w:b/>
        </w:rPr>
        <w:t xml:space="preserve">Part IV.  </w:t>
      </w:r>
      <w:r w:rsidR="000E1887" w:rsidRPr="007D56BA">
        <w:rPr>
          <w:b/>
        </w:rPr>
        <w:t>ADOPTION</w:t>
      </w:r>
    </w:p>
    <w:p w14:paraId="6DC356F9" w14:textId="77777777" w:rsidR="00444282" w:rsidRPr="007D56BA" w:rsidRDefault="00444282" w:rsidP="00160325">
      <w:pPr>
        <w:spacing w:line="240" w:lineRule="auto"/>
        <w:ind w:left="405"/>
        <w:rPr>
          <w:b/>
        </w:rPr>
      </w:pPr>
    </w:p>
    <w:p w14:paraId="79EC78DA" w14:textId="77777777" w:rsidR="00444282" w:rsidRPr="007D56BA" w:rsidRDefault="00444282" w:rsidP="00160325">
      <w:pPr>
        <w:spacing w:line="240" w:lineRule="auto"/>
        <w:ind w:left="405"/>
      </w:pPr>
      <w:r w:rsidRPr="007D56BA">
        <w:t>The Michael E</w:t>
      </w:r>
      <w:r w:rsidR="00EB0D6C" w:rsidRPr="007D56BA">
        <w:t>.</w:t>
      </w:r>
      <w:r w:rsidRPr="007D56BA">
        <w:t xml:space="preserve"> DeBakey High School for Health Professions Title 1, Part a, Parental Involvement Policy has been developed jointly with, and agreed on with, parents of students participating in the Title 1, Part A programs, as evidenced by the attached policy.</w:t>
      </w:r>
    </w:p>
    <w:p w14:paraId="7FE540B2" w14:textId="36582A7E" w:rsidR="00444282" w:rsidRPr="007D56BA" w:rsidRDefault="00444282" w:rsidP="00160325">
      <w:pPr>
        <w:spacing w:line="240" w:lineRule="auto"/>
        <w:ind w:left="405"/>
      </w:pPr>
      <w:r w:rsidRPr="007D56BA">
        <w:t xml:space="preserve">This policy was adopted by the Houston Independent School District and the Michael E. DeBakey High School for Health Professions on </w:t>
      </w:r>
      <w:r w:rsidR="00694D8C">
        <w:t>October 8</w:t>
      </w:r>
      <w:r w:rsidR="002F5E1C">
        <w:t>, 202</w:t>
      </w:r>
      <w:r w:rsidR="00694D8C">
        <w:t>5</w:t>
      </w:r>
      <w:r w:rsidR="000C6F9D">
        <w:t>,</w:t>
      </w:r>
      <w:r w:rsidR="00BC1E09">
        <w:t xml:space="preserve"> </w:t>
      </w:r>
      <w:r w:rsidRPr="007D56BA">
        <w:t>an</w:t>
      </w:r>
      <w:r w:rsidR="00DD1F8A" w:rsidRPr="007D56BA">
        <w:t>d will be in effect for the 20</w:t>
      </w:r>
      <w:r w:rsidR="002207B5" w:rsidRPr="007D56BA">
        <w:t>2</w:t>
      </w:r>
      <w:r w:rsidR="00694D8C">
        <w:t>4</w:t>
      </w:r>
      <w:r w:rsidR="00DD407B" w:rsidRPr="007D56BA">
        <w:t>-</w:t>
      </w:r>
      <w:r w:rsidR="00DD1F8A" w:rsidRPr="007D56BA">
        <w:t>20</w:t>
      </w:r>
      <w:r w:rsidR="00E47744" w:rsidRPr="007D56BA">
        <w:t>2</w:t>
      </w:r>
      <w:r w:rsidR="00694D8C">
        <w:t>5</w:t>
      </w:r>
      <w:r w:rsidRPr="007D56BA">
        <w:t xml:space="preserve"> school year</w:t>
      </w:r>
      <w:r w:rsidR="00C05C31" w:rsidRPr="007D56BA">
        <w:t xml:space="preserve">. </w:t>
      </w:r>
      <w:r w:rsidRPr="007D56BA">
        <w:t>The DHSHP will distribute this policy to all Title 1, Part A parents on or before</w:t>
      </w:r>
      <w:r w:rsidR="00DD1F8A" w:rsidRPr="007D56BA">
        <w:t xml:space="preserve"> </w:t>
      </w:r>
      <w:r w:rsidR="00694D8C">
        <w:t>November</w:t>
      </w:r>
      <w:r w:rsidR="002F5E1C">
        <w:t xml:space="preserve"> 12, 2024</w:t>
      </w:r>
      <w:r w:rsidRPr="007D56BA">
        <w:t>.</w:t>
      </w:r>
    </w:p>
    <w:p w14:paraId="18EFF676" w14:textId="77777777" w:rsidR="00444282" w:rsidRPr="007D56BA" w:rsidRDefault="00444282" w:rsidP="00160325">
      <w:pPr>
        <w:spacing w:line="240" w:lineRule="auto"/>
        <w:ind w:left="405"/>
      </w:pPr>
    </w:p>
    <w:p w14:paraId="48CEC1D7" w14:textId="7E4E4565" w:rsidR="0017159C" w:rsidRPr="000C6F9D" w:rsidRDefault="000C6F9D" w:rsidP="00160325">
      <w:pPr>
        <w:spacing w:line="240" w:lineRule="auto"/>
        <w:ind w:left="405"/>
        <w:rPr>
          <w:rFonts w:ascii="Lucida Handwriting" w:hAnsi="Lucida Handwriting"/>
        </w:rPr>
      </w:pPr>
      <w:r w:rsidRPr="000C6F9D">
        <w:rPr>
          <w:rFonts w:ascii="Lucida Handwriting" w:hAnsi="Lucida Handwriting"/>
        </w:rPr>
        <w:t>Jesse Herrera</w:t>
      </w:r>
      <w:r w:rsidRPr="000C6F9D">
        <w:rPr>
          <w:rFonts w:ascii="Lucida Handwriting" w:hAnsi="Lucida Handwriting"/>
        </w:rPr>
        <w:tab/>
      </w:r>
      <w:r w:rsidRPr="000C6F9D">
        <w:rPr>
          <w:rFonts w:ascii="Lucida Handwriting" w:hAnsi="Lucida Handwriting"/>
        </w:rPr>
        <w:tab/>
      </w:r>
      <w:r w:rsidRPr="000C6F9D">
        <w:rPr>
          <w:rFonts w:ascii="Lucida Handwriting" w:hAnsi="Lucida Handwriting"/>
        </w:rPr>
        <w:tab/>
      </w:r>
      <w:r w:rsidRPr="000C6F9D">
        <w:rPr>
          <w:rFonts w:ascii="Lucida Handwriting" w:hAnsi="Lucida Handwriting"/>
        </w:rPr>
        <w:tab/>
      </w:r>
      <w:r w:rsidRPr="000C6F9D">
        <w:rPr>
          <w:rFonts w:ascii="Lucida Handwriting" w:hAnsi="Lucida Handwriting"/>
        </w:rPr>
        <w:tab/>
      </w:r>
      <w:r w:rsidRPr="000C6F9D">
        <w:rPr>
          <w:rFonts w:ascii="Lucida Handwriting" w:hAnsi="Lucida Handwriting"/>
        </w:rPr>
        <w:tab/>
        <w:t>Bernice A Shargey</w:t>
      </w:r>
    </w:p>
    <w:p w14:paraId="3EEF3F0E" w14:textId="77777777" w:rsidR="00444282" w:rsidRPr="007D56BA" w:rsidRDefault="00444282" w:rsidP="00444282">
      <w:pPr>
        <w:spacing w:line="240" w:lineRule="auto"/>
        <w:ind w:left="405"/>
        <w:rPr>
          <w:u w:val="single"/>
        </w:rPr>
      </w:pPr>
      <w:r w:rsidRPr="007D56BA">
        <w:rPr>
          <w:u w:val="single"/>
        </w:rPr>
        <w:tab/>
      </w:r>
      <w:r w:rsidRPr="007D56BA">
        <w:rPr>
          <w:u w:val="single"/>
        </w:rPr>
        <w:tab/>
      </w:r>
      <w:r w:rsidRPr="007D56BA">
        <w:rPr>
          <w:u w:val="single"/>
        </w:rPr>
        <w:tab/>
      </w:r>
      <w:r w:rsidRPr="007D56BA">
        <w:rPr>
          <w:u w:val="single"/>
        </w:rPr>
        <w:tab/>
      </w:r>
      <w:r w:rsidRPr="007D56BA">
        <w:rPr>
          <w:u w:val="single"/>
        </w:rPr>
        <w:tab/>
      </w:r>
      <w:r w:rsidRPr="007D56BA">
        <w:tab/>
      </w:r>
      <w:r w:rsidR="0017159C" w:rsidRPr="007D56BA">
        <w:tab/>
      </w:r>
      <w:r w:rsidR="0017159C" w:rsidRPr="007D56BA">
        <w:tab/>
      </w:r>
      <w:r w:rsidR="0017159C" w:rsidRPr="007D56BA">
        <w:rPr>
          <w:u w:val="single"/>
        </w:rPr>
        <w:tab/>
      </w:r>
      <w:r w:rsidR="0017159C" w:rsidRPr="007D56BA">
        <w:rPr>
          <w:u w:val="single"/>
        </w:rPr>
        <w:tab/>
      </w:r>
      <w:r w:rsidR="0017159C" w:rsidRPr="007D56BA">
        <w:rPr>
          <w:u w:val="single"/>
        </w:rPr>
        <w:tab/>
      </w:r>
      <w:r w:rsidR="0017159C" w:rsidRPr="007D56BA">
        <w:rPr>
          <w:u w:val="single"/>
        </w:rPr>
        <w:tab/>
      </w:r>
    </w:p>
    <w:p w14:paraId="7B52CFC7" w14:textId="77777777" w:rsidR="00444282" w:rsidRPr="007D56BA" w:rsidRDefault="00F71C79" w:rsidP="00444282">
      <w:pPr>
        <w:spacing w:line="240" w:lineRule="auto"/>
        <w:ind w:left="405"/>
      </w:pPr>
      <w:r>
        <w:t>Jesus O. Herrera</w:t>
      </w:r>
      <w:r w:rsidR="00444282" w:rsidRPr="007D56BA">
        <w:t>,</w:t>
      </w:r>
      <w:r w:rsidR="00444282" w:rsidRPr="007D56BA">
        <w:tab/>
      </w:r>
      <w:r w:rsidR="00444282" w:rsidRPr="007D56BA">
        <w:tab/>
      </w:r>
      <w:r w:rsidR="00444282" w:rsidRPr="007D56BA">
        <w:tab/>
      </w:r>
      <w:r w:rsidR="00444282" w:rsidRPr="007D56BA">
        <w:tab/>
      </w:r>
      <w:r w:rsidR="00444282" w:rsidRPr="007D56BA">
        <w:tab/>
        <w:t>Bernice A</w:t>
      </w:r>
      <w:r w:rsidR="00DF5B94">
        <w:t>.</w:t>
      </w:r>
      <w:r w:rsidR="00444282" w:rsidRPr="007D56BA">
        <w:t xml:space="preserve"> Shargey, </w:t>
      </w:r>
    </w:p>
    <w:p w14:paraId="32FA0160" w14:textId="77777777" w:rsidR="00444282" w:rsidRPr="007D56BA" w:rsidRDefault="00444282" w:rsidP="00444282">
      <w:pPr>
        <w:spacing w:line="240" w:lineRule="auto"/>
        <w:ind w:left="405"/>
      </w:pPr>
      <w:r w:rsidRPr="007D56BA">
        <w:t xml:space="preserve">Principal </w:t>
      </w:r>
      <w:r w:rsidRPr="007D56BA">
        <w:tab/>
      </w:r>
      <w:r w:rsidRPr="007D56BA">
        <w:tab/>
      </w:r>
      <w:r w:rsidRPr="007D56BA">
        <w:tab/>
      </w:r>
      <w:r w:rsidRPr="007D56BA">
        <w:tab/>
      </w:r>
      <w:r w:rsidRPr="007D56BA">
        <w:tab/>
      </w:r>
      <w:r w:rsidRPr="007D56BA">
        <w:tab/>
      </w:r>
      <w:r w:rsidRPr="007D56BA">
        <w:tab/>
        <w:t>Dean and Title 1 Coordinator</w:t>
      </w:r>
    </w:p>
    <w:p w14:paraId="6FA253ED" w14:textId="386A960F" w:rsidR="000E1887" w:rsidRPr="009A4E36" w:rsidRDefault="00694D8C" w:rsidP="009055DB">
      <w:pPr>
        <w:spacing w:line="240" w:lineRule="auto"/>
        <w:ind w:left="405"/>
      </w:pPr>
      <w:r>
        <w:t>November</w:t>
      </w:r>
      <w:r w:rsidR="00B632F8" w:rsidRPr="007D56BA">
        <w:t xml:space="preserve"> </w:t>
      </w:r>
      <w:r>
        <w:t>2</w:t>
      </w:r>
      <w:r w:rsidR="002F5E1C">
        <w:t>3</w:t>
      </w:r>
      <w:r w:rsidR="00B632F8" w:rsidRPr="007D56BA">
        <w:t>, 202</w:t>
      </w:r>
      <w:r w:rsidR="002F5E1C">
        <w:t>4</w:t>
      </w:r>
    </w:p>
    <w:sectPr w:rsidR="000E1887" w:rsidRPr="009A4E36" w:rsidSect="00AE7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E4E2" w14:textId="77777777" w:rsidR="008331FE" w:rsidRDefault="008331FE" w:rsidP="000E1887">
      <w:pPr>
        <w:spacing w:after="0" w:line="240" w:lineRule="auto"/>
      </w:pPr>
      <w:r>
        <w:separator/>
      </w:r>
    </w:p>
  </w:endnote>
  <w:endnote w:type="continuationSeparator" w:id="0">
    <w:p w14:paraId="433C0071" w14:textId="77777777" w:rsidR="008331FE" w:rsidRDefault="008331FE" w:rsidP="000E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212"/>
      <w:gridCol w:w="936"/>
      <w:gridCol w:w="4212"/>
    </w:tblGrid>
    <w:tr w:rsidR="000E1887" w14:paraId="3D36AD2B" w14:textId="77777777">
      <w:trPr>
        <w:trHeight w:val="151"/>
      </w:trPr>
      <w:tc>
        <w:tcPr>
          <w:tcW w:w="2250" w:type="pct"/>
          <w:tcBorders>
            <w:bottom w:val="single" w:sz="4" w:space="0" w:color="4F81BD"/>
          </w:tcBorders>
        </w:tcPr>
        <w:p w14:paraId="7DB2CA66" w14:textId="77777777" w:rsidR="000E1887" w:rsidRPr="0018427F" w:rsidRDefault="000E1887">
          <w:pPr>
            <w:pStyle w:val="Header"/>
            <w:rPr>
              <w:rFonts w:eastAsia="Times New Roman"/>
              <w:b/>
              <w:bCs/>
              <w:lang w:val="en-US" w:eastAsia="en-US"/>
            </w:rPr>
          </w:pPr>
        </w:p>
      </w:tc>
      <w:tc>
        <w:tcPr>
          <w:tcW w:w="500" w:type="pct"/>
          <w:vMerge w:val="restart"/>
          <w:noWrap/>
          <w:vAlign w:val="center"/>
        </w:tcPr>
        <w:p w14:paraId="4F0BA496" w14:textId="77777777" w:rsidR="000E1887" w:rsidRPr="000E1887" w:rsidRDefault="000E1887">
          <w:pPr>
            <w:pStyle w:val="NoSpacing"/>
          </w:pPr>
          <w:r w:rsidRPr="000E1887">
            <w:rPr>
              <w:b/>
            </w:rPr>
            <w:t xml:space="preserve">Page </w:t>
          </w:r>
          <w:r w:rsidRPr="000E1887">
            <w:fldChar w:fldCharType="begin"/>
          </w:r>
          <w:r w:rsidRPr="000E1887">
            <w:instrText xml:space="preserve"> PAGE  \* MERGEFORMAT </w:instrText>
          </w:r>
          <w:r w:rsidRPr="000E1887">
            <w:fldChar w:fldCharType="separate"/>
          </w:r>
          <w:r w:rsidR="007A2E0C" w:rsidRPr="007A2E0C">
            <w:rPr>
              <w:b/>
              <w:noProof/>
            </w:rPr>
            <w:t>9</w:t>
          </w:r>
          <w:r w:rsidRPr="000E1887">
            <w:fldChar w:fldCharType="end"/>
          </w:r>
        </w:p>
      </w:tc>
      <w:tc>
        <w:tcPr>
          <w:tcW w:w="2250" w:type="pct"/>
          <w:tcBorders>
            <w:bottom w:val="single" w:sz="4" w:space="0" w:color="4F81BD"/>
          </w:tcBorders>
        </w:tcPr>
        <w:p w14:paraId="0CB60050" w14:textId="77777777" w:rsidR="000E1887" w:rsidRPr="0018427F" w:rsidRDefault="000E1887">
          <w:pPr>
            <w:pStyle w:val="Header"/>
            <w:rPr>
              <w:rFonts w:eastAsia="Times New Roman"/>
              <w:b/>
              <w:bCs/>
              <w:lang w:val="en-US" w:eastAsia="en-US"/>
            </w:rPr>
          </w:pPr>
        </w:p>
      </w:tc>
    </w:tr>
    <w:tr w:rsidR="000E1887" w14:paraId="36FC19C2" w14:textId="77777777">
      <w:trPr>
        <w:trHeight w:val="150"/>
      </w:trPr>
      <w:tc>
        <w:tcPr>
          <w:tcW w:w="2250" w:type="pct"/>
          <w:tcBorders>
            <w:top w:val="single" w:sz="4" w:space="0" w:color="4F81BD"/>
          </w:tcBorders>
        </w:tcPr>
        <w:p w14:paraId="759E159F" w14:textId="77777777" w:rsidR="000E1887" w:rsidRPr="0018427F" w:rsidRDefault="000E1887">
          <w:pPr>
            <w:pStyle w:val="Header"/>
            <w:rPr>
              <w:rFonts w:eastAsia="Times New Roman"/>
              <w:b/>
              <w:bCs/>
              <w:lang w:val="en-US" w:eastAsia="en-US"/>
            </w:rPr>
          </w:pPr>
        </w:p>
      </w:tc>
      <w:tc>
        <w:tcPr>
          <w:tcW w:w="500" w:type="pct"/>
          <w:vMerge/>
        </w:tcPr>
        <w:p w14:paraId="4CB06E25" w14:textId="77777777" w:rsidR="000E1887" w:rsidRPr="0018427F" w:rsidRDefault="000E1887">
          <w:pPr>
            <w:pStyle w:val="Header"/>
            <w:jc w:val="center"/>
            <w:rPr>
              <w:rFonts w:eastAsia="Times New Roman"/>
              <w:b/>
              <w:bCs/>
              <w:lang w:val="en-US" w:eastAsia="en-US"/>
            </w:rPr>
          </w:pPr>
        </w:p>
      </w:tc>
      <w:tc>
        <w:tcPr>
          <w:tcW w:w="2250" w:type="pct"/>
          <w:tcBorders>
            <w:top w:val="single" w:sz="4" w:space="0" w:color="4F81BD"/>
          </w:tcBorders>
        </w:tcPr>
        <w:p w14:paraId="277E652C" w14:textId="77777777" w:rsidR="000E1887" w:rsidRPr="0018427F" w:rsidRDefault="000E1887">
          <w:pPr>
            <w:pStyle w:val="Header"/>
            <w:rPr>
              <w:rFonts w:eastAsia="Times New Roman"/>
              <w:b/>
              <w:bCs/>
              <w:lang w:val="en-US" w:eastAsia="en-US"/>
            </w:rPr>
          </w:pPr>
        </w:p>
      </w:tc>
    </w:tr>
  </w:tbl>
  <w:p w14:paraId="0074F9FA" w14:textId="77777777" w:rsidR="000E1887" w:rsidRDefault="000E1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C810C" w14:textId="77777777" w:rsidR="008331FE" w:rsidRDefault="008331FE" w:rsidP="000E1887">
      <w:pPr>
        <w:spacing w:after="0" w:line="240" w:lineRule="auto"/>
      </w:pPr>
      <w:r>
        <w:separator/>
      </w:r>
    </w:p>
  </w:footnote>
  <w:footnote w:type="continuationSeparator" w:id="0">
    <w:p w14:paraId="3FA3B508" w14:textId="77777777" w:rsidR="008331FE" w:rsidRDefault="008331FE" w:rsidP="000E1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5F12"/>
    <w:multiLevelType w:val="hybridMultilevel"/>
    <w:tmpl w:val="F37EB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713EE2"/>
    <w:multiLevelType w:val="hybridMultilevel"/>
    <w:tmpl w:val="6E3C7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E5697"/>
    <w:multiLevelType w:val="hybridMultilevel"/>
    <w:tmpl w:val="3490E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8D23B3"/>
    <w:multiLevelType w:val="hybridMultilevel"/>
    <w:tmpl w:val="69BA5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A56F1"/>
    <w:multiLevelType w:val="hybridMultilevel"/>
    <w:tmpl w:val="65E8E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112EEF"/>
    <w:multiLevelType w:val="hybridMultilevel"/>
    <w:tmpl w:val="651A2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A15B25"/>
    <w:multiLevelType w:val="hybridMultilevel"/>
    <w:tmpl w:val="BC162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6D1667"/>
    <w:multiLevelType w:val="hybridMultilevel"/>
    <w:tmpl w:val="58CE63B2"/>
    <w:lvl w:ilvl="0" w:tplc="CC22D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872C2C"/>
    <w:multiLevelType w:val="hybridMultilevel"/>
    <w:tmpl w:val="8A567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244E48"/>
    <w:multiLevelType w:val="hybridMultilevel"/>
    <w:tmpl w:val="D43827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0C52B10"/>
    <w:multiLevelType w:val="hybridMultilevel"/>
    <w:tmpl w:val="66A06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11393D"/>
    <w:multiLevelType w:val="hybridMultilevel"/>
    <w:tmpl w:val="2188A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55740D"/>
    <w:multiLevelType w:val="hybridMultilevel"/>
    <w:tmpl w:val="E88CD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DD5C18"/>
    <w:multiLevelType w:val="hybridMultilevel"/>
    <w:tmpl w:val="AEC0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E3BFF"/>
    <w:multiLevelType w:val="hybridMultilevel"/>
    <w:tmpl w:val="DE142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70D05"/>
    <w:multiLevelType w:val="hybridMultilevel"/>
    <w:tmpl w:val="62969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7444431">
    <w:abstractNumId w:val="13"/>
  </w:num>
  <w:num w:numId="2" w16cid:durableId="448820325">
    <w:abstractNumId w:val="7"/>
  </w:num>
  <w:num w:numId="3" w16cid:durableId="1650983407">
    <w:abstractNumId w:val="1"/>
  </w:num>
  <w:num w:numId="4" w16cid:durableId="316618595">
    <w:abstractNumId w:val="10"/>
  </w:num>
  <w:num w:numId="5" w16cid:durableId="2092191060">
    <w:abstractNumId w:val="12"/>
  </w:num>
  <w:num w:numId="6" w16cid:durableId="245457337">
    <w:abstractNumId w:val="2"/>
  </w:num>
  <w:num w:numId="7" w16cid:durableId="1375737956">
    <w:abstractNumId w:val="15"/>
  </w:num>
  <w:num w:numId="8" w16cid:durableId="972752636">
    <w:abstractNumId w:val="5"/>
  </w:num>
  <w:num w:numId="9" w16cid:durableId="237520154">
    <w:abstractNumId w:val="0"/>
  </w:num>
  <w:num w:numId="10" w16cid:durableId="1213926822">
    <w:abstractNumId w:val="14"/>
  </w:num>
  <w:num w:numId="11" w16cid:durableId="172769238">
    <w:abstractNumId w:val="11"/>
  </w:num>
  <w:num w:numId="12" w16cid:durableId="1088042981">
    <w:abstractNumId w:val="3"/>
  </w:num>
  <w:num w:numId="13" w16cid:durableId="1123228347">
    <w:abstractNumId w:val="9"/>
  </w:num>
  <w:num w:numId="14" w16cid:durableId="1954481069">
    <w:abstractNumId w:val="6"/>
  </w:num>
  <w:num w:numId="15" w16cid:durableId="1564027261">
    <w:abstractNumId w:val="8"/>
  </w:num>
  <w:num w:numId="16" w16cid:durableId="1294602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36"/>
    <w:rsid w:val="000058A0"/>
    <w:rsid w:val="00055BF3"/>
    <w:rsid w:val="0005664F"/>
    <w:rsid w:val="000651D2"/>
    <w:rsid w:val="00094A4B"/>
    <w:rsid w:val="000967E2"/>
    <w:rsid w:val="000C41AD"/>
    <w:rsid w:val="000C6F9D"/>
    <w:rsid w:val="000E0619"/>
    <w:rsid w:val="000E1887"/>
    <w:rsid w:val="00127D28"/>
    <w:rsid w:val="00160325"/>
    <w:rsid w:val="0017159C"/>
    <w:rsid w:val="001752E0"/>
    <w:rsid w:val="0018427F"/>
    <w:rsid w:val="0019507A"/>
    <w:rsid w:val="001A19D1"/>
    <w:rsid w:val="001A4FB6"/>
    <w:rsid w:val="00202481"/>
    <w:rsid w:val="002207B5"/>
    <w:rsid w:val="00252FD1"/>
    <w:rsid w:val="00291868"/>
    <w:rsid w:val="002C0A83"/>
    <w:rsid w:val="002E0C40"/>
    <w:rsid w:val="002F2665"/>
    <w:rsid w:val="002F5E1C"/>
    <w:rsid w:val="00300228"/>
    <w:rsid w:val="00324AAB"/>
    <w:rsid w:val="00336D8C"/>
    <w:rsid w:val="00363722"/>
    <w:rsid w:val="00397661"/>
    <w:rsid w:val="003E40EE"/>
    <w:rsid w:val="00444282"/>
    <w:rsid w:val="00461017"/>
    <w:rsid w:val="00461B47"/>
    <w:rsid w:val="00485D4C"/>
    <w:rsid w:val="00493A11"/>
    <w:rsid w:val="004A31B7"/>
    <w:rsid w:val="004C7C60"/>
    <w:rsid w:val="004D13C1"/>
    <w:rsid w:val="004E1C59"/>
    <w:rsid w:val="004E6FF1"/>
    <w:rsid w:val="004F7EEE"/>
    <w:rsid w:val="00522318"/>
    <w:rsid w:val="005239DB"/>
    <w:rsid w:val="00563CA6"/>
    <w:rsid w:val="005641A6"/>
    <w:rsid w:val="00564860"/>
    <w:rsid w:val="00572EAA"/>
    <w:rsid w:val="005870AD"/>
    <w:rsid w:val="005879B1"/>
    <w:rsid w:val="005D0F8D"/>
    <w:rsid w:val="005D36EB"/>
    <w:rsid w:val="005E2FD7"/>
    <w:rsid w:val="005F1E37"/>
    <w:rsid w:val="00636EA0"/>
    <w:rsid w:val="00645F01"/>
    <w:rsid w:val="0065716B"/>
    <w:rsid w:val="00694D8C"/>
    <w:rsid w:val="006D16AD"/>
    <w:rsid w:val="006D5A84"/>
    <w:rsid w:val="007817C6"/>
    <w:rsid w:val="007A2E0C"/>
    <w:rsid w:val="007D5386"/>
    <w:rsid w:val="007D56BA"/>
    <w:rsid w:val="007E1D3E"/>
    <w:rsid w:val="008304DB"/>
    <w:rsid w:val="008321A0"/>
    <w:rsid w:val="008331FE"/>
    <w:rsid w:val="00894A70"/>
    <w:rsid w:val="008958F7"/>
    <w:rsid w:val="008E76AD"/>
    <w:rsid w:val="00900E0E"/>
    <w:rsid w:val="009055DB"/>
    <w:rsid w:val="009575BB"/>
    <w:rsid w:val="009708F2"/>
    <w:rsid w:val="0098326C"/>
    <w:rsid w:val="009974C7"/>
    <w:rsid w:val="009A4E36"/>
    <w:rsid w:val="009B16DB"/>
    <w:rsid w:val="009B50CB"/>
    <w:rsid w:val="009B77DE"/>
    <w:rsid w:val="009D4F6F"/>
    <w:rsid w:val="009F174E"/>
    <w:rsid w:val="00A0304D"/>
    <w:rsid w:val="00A03816"/>
    <w:rsid w:val="00A07BFA"/>
    <w:rsid w:val="00A5005C"/>
    <w:rsid w:val="00A51B69"/>
    <w:rsid w:val="00A5566E"/>
    <w:rsid w:val="00A83E65"/>
    <w:rsid w:val="00A958B9"/>
    <w:rsid w:val="00AC45F9"/>
    <w:rsid w:val="00AC4E1B"/>
    <w:rsid w:val="00AD2494"/>
    <w:rsid w:val="00AE7A9D"/>
    <w:rsid w:val="00B32DDE"/>
    <w:rsid w:val="00B632F8"/>
    <w:rsid w:val="00B9769B"/>
    <w:rsid w:val="00BB561A"/>
    <w:rsid w:val="00BC1E09"/>
    <w:rsid w:val="00BC3BD0"/>
    <w:rsid w:val="00C05C31"/>
    <w:rsid w:val="00C06507"/>
    <w:rsid w:val="00C717D0"/>
    <w:rsid w:val="00C919F0"/>
    <w:rsid w:val="00CC07A0"/>
    <w:rsid w:val="00CC0C6E"/>
    <w:rsid w:val="00CC628B"/>
    <w:rsid w:val="00CD4ED1"/>
    <w:rsid w:val="00CE038E"/>
    <w:rsid w:val="00D113AB"/>
    <w:rsid w:val="00D11FF4"/>
    <w:rsid w:val="00D4723B"/>
    <w:rsid w:val="00D57A2C"/>
    <w:rsid w:val="00D7169E"/>
    <w:rsid w:val="00D72B1C"/>
    <w:rsid w:val="00D803B1"/>
    <w:rsid w:val="00D834F9"/>
    <w:rsid w:val="00D93C92"/>
    <w:rsid w:val="00DD1F8A"/>
    <w:rsid w:val="00DD407B"/>
    <w:rsid w:val="00DF5B94"/>
    <w:rsid w:val="00E256B2"/>
    <w:rsid w:val="00E47744"/>
    <w:rsid w:val="00EA113E"/>
    <w:rsid w:val="00EA51A8"/>
    <w:rsid w:val="00EB0D6C"/>
    <w:rsid w:val="00ED49C6"/>
    <w:rsid w:val="00EE6FD1"/>
    <w:rsid w:val="00F0714F"/>
    <w:rsid w:val="00F24CFB"/>
    <w:rsid w:val="00F54762"/>
    <w:rsid w:val="00F71C79"/>
    <w:rsid w:val="00FA2DFF"/>
    <w:rsid w:val="00FA3D1E"/>
    <w:rsid w:val="00FB13D5"/>
    <w:rsid w:val="00FB7EA1"/>
    <w:rsid w:val="00FE5C39"/>
    <w:rsid w:val="00FE7675"/>
    <w:rsid w:val="00FF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C2D9"/>
  <w15:chartTrackingRefBased/>
  <w15:docId w15:val="{B7839D93-7220-43A0-96CA-35A3D5CC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ucida Bright" w:eastAsia="Lucida Bright" w:hAnsi="Lucida Br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6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E36"/>
    <w:pPr>
      <w:ind w:left="720"/>
      <w:contextualSpacing/>
    </w:pPr>
  </w:style>
  <w:style w:type="paragraph" w:styleId="Header">
    <w:name w:val="header"/>
    <w:basedOn w:val="Normal"/>
    <w:link w:val="HeaderChar"/>
    <w:uiPriority w:val="99"/>
    <w:unhideWhenUsed/>
    <w:rsid w:val="000E1887"/>
    <w:pPr>
      <w:tabs>
        <w:tab w:val="center" w:pos="4680"/>
        <w:tab w:val="right" w:pos="9360"/>
      </w:tabs>
    </w:pPr>
    <w:rPr>
      <w:lang w:val="x-none" w:eastAsia="x-none"/>
    </w:rPr>
  </w:style>
  <w:style w:type="character" w:customStyle="1" w:styleId="HeaderChar">
    <w:name w:val="Header Char"/>
    <w:link w:val="Header"/>
    <w:uiPriority w:val="99"/>
    <w:rsid w:val="000E1887"/>
    <w:rPr>
      <w:sz w:val="22"/>
      <w:szCs w:val="22"/>
    </w:rPr>
  </w:style>
  <w:style w:type="paragraph" w:styleId="Footer">
    <w:name w:val="footer"/>
    <w:basedOn w:val="Normal"/>
    <w:link w:val="FooterChar"/>
    <w:uiPriority w:val="99"/>
    <w:semiHidden/>
    <w:unhideWhenUsed/>
    <w:rsid w:val="000E1887"/>
    <w:pPr>
      <w:tabs>
        <w:tab w:val="center" w:pos="4680"/>
        <w:tab w:val="right" w:pos="9360"/>
      </w:tabs>
    </w:pPr>
    <w:rPr>
      <w:lang w:val="x-none" w:eastAsia="x-none"/>
    </w:rPr>
  </w:style>
  <w:style w:type="character" w:customStyle="1" w:styleId="FooterChar">
    <w:name w:val="Footer Char"/>
    <w:link w:val="Footer"/>
    <w:uiPriority w:val="99"/>
    <w:semiHidden/>
    <w:rsid w:val="000E1887"/>
    <w:rPr>
      <w:sz w:val="22"/>
      <w:szCs w:val="22"/>
    </w:rPr>
  </w:style>
  <w:style w:type="paragraph" w:styleId="NoSpacing">
    <w:name w:val="No Spacing"/>
    <w:link w:val="NoSpacingChar"/>
    <w:uiPriority w:val="1"/>
    <w:qFormat/>
    <w:rsid w:val="000E1887"/>
    <w:rPr>
      <w:rFonts w:eastAsia="Times New Roman"/>
      <w:sz w:val="22"/>
      <w:szCs w:val="22"/>
    </w:rPr>
  </w:style>
  <w:style w:type="character" w:customStyle="1" w:styleId="NoSpacingChar">
    <w:name w:val="No Spacing Char"/>
    <w:link w:val="NoSpacing"/>
    <w:uiPriority w:val="1"/>
    <w:rsid w:val="000E1887"/>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EE6F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6FD1"/>
    <w:rPr>
      <w:rFonts w:ascii="Tahoma" w:hAnsi="Tahoma" w:cs="Tahoma"/>
      <w:sz w:val="16"/>
      <w:szCs w:val="16"/>
    </w:rPr>
  </w:style>
  <w:style w:type="character" w:styleId="Hyperlink">
    <w:name w:val="Hyperlink"/>
    <w:basedOn w:val="DefaultParagraphFont"/>
    <w:uiPriority w:val="99"/>
    <w:unhideWhenUsed/>
    <w:rsid w:val="00AC4E1B"/>
    <w:rPr>
      <w:color w:val="0563C1" w:themeColor="hyperlink"/>
      <w:u w:val="single"/>
    </w:rPr>
  </w:style>
  <w:style w:type="character" w:styleId="UnresolvedMention">
    <w:name w:val="Unresolved Mention"/>
    <w:basedOn w:val="DefaultParagraphFont"/>
    <w:uiPriority w:val="99"/>
    <w:semiHidden/>
    <w:unhideWhenUsed/>
    <w:rsid w:val="00AC4E1B"/>
    <w:rPr>
      <w:color w:val="605E5C"/>
      <w:shd w:val="clear" w:color="auto" w:fill="E1DFDD"/>
    </w:rPr>
  </w:style>
  <w:style w:type="character" w:styleId="FollowedHyperlink">
    <w:name w:val="FollowedHyperlink"/>
    <w:basedOn w:val="DefaultParagraphFont"/>
    <w:uiPriority w:val="99"/>
    <w:semiHidden/>
    <w:unhideWhenUsed/>
    <w:rsid w:val="00AC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ustonisd.org/PSC" TargetMode="External"/><Relationship Id="rId5" Type="http://schemas.openxmlformats.org/officeDocument/2006/relationships/webSettings" Target="webSettings.xml"/><Relationship Id="rId10" Type="http://schemas.openxmlformats.org/officeDocument/2006/relationships/hyperlink" Target="http://houstonisd.org/debakeyh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9AD9-9272-4B24-892D-CD7F604E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bshargey</dc:creator>
  <cp:keywords/>
  <cp:lastModifiedBy>Shargey, Bernice A</cp:lastModifiedBy>
  <cp:revision>8</cp:revision>
  <cp:lastPrinted>2022-09-20T20:34:00Z</cp:lastPrinted>
  <dcterms:created xsi:type="dcterms:W3CDTF">2024-08-20T22:31:00Z</dcterms:created>
  <dcterms:modified xsi:type="dcterms:W3CDTF">2024-08-20T23:10:00Z</dcterms:modified>
</cp:coreProperties>
</file>